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6F8F" w14:textId="77777777" w:rsidR="00E32659" w:rsidRPr="00280559" w:rsidRDefault="00E32659" w:rsidP="00E32659">
      <w:pPr>
        <w:pStyle w:val="NormalWeb"/>
        <w:rPr>
          <w:rFonts w:ascii="Tahoma" w:hAnsi="Tahoma" w:cs="Tahoma"/>
          <w:b/>
        </w:rPr>
      </w:pPr>
      <w:r w:rsidRPr="00280559">
        <w:rPr>
          <w:rStyle w:val="YokA"/>
          <w:rFonts w:ascii="Tahoma" w:hAnsi="Tahoma" w:cs="Tahoma"/>
          <w:b/>
          <w:noProof/>
          <w:lang w:val="en-US" w:eastAsia="en-US"/>
        </w:rPr>
        <mc:AlternateContent>
          <mc:Choice Requires="wps">
            <w:drawing>
              <wp:anchor distT="0" distB="0" distL="0" distR="0" simplePos="0" relativeHeight="251659264" behindDoc="0" locked="0" layoutInCell="1" allowOverlap="1" wp14:anchorId="4A23BE2D" wp14:editId="5843AF32">
                <wp:simplePos x="0" y="0"/>
                <wp:positionH relativeFrom="page">
                  <wp:posOffset>937260</wp:posOffset>
                </wp:positionH>
                <wp:positionV relativeFrom="line">
                  <wp:posOffset>239700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0139219C"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85pt" to="542.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AmAMee4QAAAAoBAAAPAAAAZHJzL2Rvd25y&#10;ZXYueG1sTI9RS8MwEMffBb9DOMEXccl0tFttOkQQcTLEbjAfsya21eZSkqyr3363J3383/343+/y&#10;5Wg7NhgfWocSphMBzGDldIu1hO3m+XYOLESFWnUOjYRfE2BZXF7kKtPuiB9mKGPNqARDpiQ0MfYZ&#10;56FqjFVh4nqDtPty3qpI0ddce3WkctvxOyESblWLdKFRvXlqTPVTHqyEwe3Km9XqLVb+1Sef3y/r&#10;6ftuLeX11fj4ACyaMf7BcNYndSjIae8OqAPrKM/ShFAJ92kK7AyI+WwBbE+ThQBe5Pz/C8UJAAD/&#10;/wMAUEsBAi0AFAAGAAgAAAAhALaDOJL+AAAA4QEAABMAAAAAAAAAAAAAAAAAAAAAAFtDb250ZW50&#10;X1R5cGVzXS54bWxQSwECLQAUAAYACAAAACEAOP0h/9YAAACUAQAACwAAAAAAAAAAAAAAAAAvAQAA&#10;X3JlbHMvLnJlbHNQSwECLQAUAAYACAAAACEAqk11fboBAABaAwAADgAAAAAAAAAAAAAAAAAuAgAA&#10;ZHJzL2Uyb0RvYy54bWxQSwECLQAUAAYACAAAACEAJgDHnuEAAAAKAQAADwAAAAAAAAAAAAAAAAAU&#10;BAAAZHJzL2Rvd25yZXYueG1sUEsFBgAAAAAEAAQA8wAAACIFAAAAAA==&#10;" strokecolor="#4498c7" strokeweight="2.25pt">
                <w10:wrap anchorx="page" anchory="line"/>
              </v:line>
            </w:pict>
          </mc:Fallback>
        </mc:AlternateContent>
      </w:r>
      <w:r w:rsidRPr="00280559">
        <w:rPr>
          <w:rFonts w:ascii="Tahoma" w:hAnsi="Tahoma" w:cs="Tahoma"/>
          <w:b/>
        </w:rPr>
        <w:t>Basın Bülteni                                                                                     Mayıs 2025</w:t>
      </w:r>
    </w:p>
    <w:p w14:paraId="3B0E1E79" w14:textId="5AFA116A" w:rsidR="003B6B77" w:rsidRPr="003B6B77" w:rsidRDefault="003B6B77" w:rsidP="003B6B77">
      <w:pPr>
        <w:jc w:val="center"/>
        <w:rPr>
          <w:rStyle w:val="selectable-text1"/>
          <w:rFonts w:ascii="Tahoma" w:eastAsia="Times New Roman" w:hAnsi="Tahoma" w:cs="Tahoma"/>
          <w:b/>
          <w:bCs/>
          <w:sz w:val="24"/>
          <w:szCs w:val="24"/>
          <w:lang w:eastAsia="tr-TR"/>
        </w:rPr>
      </w:pPr>
      <w:r w:rsidRPr="003B6B77">
        <w:rPr>
          <w:rStyle w:val="selectable-text1"/>
          <w:rFonts w:ascii="Tahoma" w:eastAsia="Times New Roman" w:hAnsi="Tahoma" w:cs="Tahoma"/>
          <w:b/>
          <w:bCs/>
          <w:sz w:val="24"/>
          <w:szCs w:val="24"/>
          <w:lang w:eastAsia="tr-TR"/>
        </w:rPr>
        <w:t xml:space="preserve">STM'nin Çok </w:t>
      </w:r>
      <w:r w:rsidR="00346EF9">
        <w:rPr>
          <w:rStyle w:val="selectable-text1"/>
          <w:rFonts w:ascii="Tahoma" w:eastAsia="Times New Roman" w:hAnsi="Tahoma" w:cs="Tahoma"/>
          <w:b/>
          <w:bCs/>
          <w:sz w:val="24"/>
          <w:szCs w:val="24"/>
          <w:lang w:eastAsia="tr-TR"/>
        </w:rPr>
        <w:t xml:space="preserve">Maksatlı </w:t>
      </w:r>
      <w:r w:rsidRPr="003B6B77">
        <w:rPr>
          <w:rStyle w:val="selectable-text1"/>
          <w:rFonts w:ascii="Tahoma" w:eastAsia="Times New Roman" w:hAnsi="Tahoma" w:cs="Tahoma"/>
          <w:b/>
          <w:bCs/>
          <w:sz w:val="24"/>
          <w:szCs w:val="24"/>
          <w:lang w:eastAsia="tr-TR"/>
        </w:rPr>
        <w:t>Destek Gemisi İlk Kez Gün Yüzüne Çıktı</w:t>
      </w:r>
    </w:p>
    <w:p w14:paraId="239E4967" w14:textId="1D3FD607" w:rsidR="00E32659" w:rsidRDefault="00E32659" w:rsidP="00E32659">
      <w:pPr>
        <w:pStyle w:val="selectable-text"/>
        <w:jc w:val="center"/>
        <w:rPr>
          <w:rStyle w:val="selectable-text1"/>
          <w:rFonts w:ascii="Tahoma" w:hAnsi="Tahoma" w:cs="Tahoma"/>
          <w:b/>
          <w:bCs/>
        </w:rPr>
      </w:pPr>
      <w:r w:rsidRPr="00280559">
        <w:rPr>
          <w:rStyle w:val="selectable-text1"/>
          <w:rFonts w:ascii="Tahoma" w:hAnsi="Tahoma" w:cs="Tahoma"/>
          <w:b/>
          <w:bCs/>
        </w:rPr>
        <w:t xml:space="preserve">STM’den </w:t>
      </w:r>
      <w:r w:rsidR="0021656D">
        <w:rPr>
          <w:rStyle w:val="selectable-text1"/>
          <w:rFonts w:ascii="Tahoma" w:hAnsi="Tahoma" w:cs="Tahoma"/>
          <w:b/>
          <w:bCs/>
        </w:rPr>
        <w:t xml:space="preserve">Çok Maksatlı Destek Gemisi Tasarımı </w:t>
      </w:r>
    </w:p>
    <w:p w14:paraId="75E9E75B" w14:textId="39B3AEC0" w:rsidR="00E32659" w:rsidRPr="00983477" w:rsidRDefault="00E32659" w:rsidP="00E32659">
      <w:pPr>
        <w:pStyle w:val="selectable-text"/>
        <w:jc w:val="center"/>
        <w:rPr>
          <w:rStyle w:val="selectable-text1"/>
          <w:rFonts w:ascii="Tahoma" w:hAnsi="Tahoma" w:cs="Tahoma"/>
          <w:i/>
          <w:iCs/>
          <w:sz w:val="22"/>
          <w:szCs w:val="22"/>
        </w:rPr>
      </w:pPr>
      <w:r w:rsidRPr="00983477">
        <w:rPr>
          <w:rStyle w:val="selectable-text1"/>
          <w:rFonts w:ascii="Tahoma" w:hAnsi="Tahoma" w:cs="Tahoma"/>
          <w:i/>
          <w:iCs/>
          <w:sz w:val="22"/>
          <w:szCs w:val="22"/>
        </w:rPr>
        <w:t>STM, milli olarak tasarladığı Çok Maksatlı Destek Gemisi tasarımını ilk kez Malezya’da gerçekleştirilen L</w:t>
      </w:r>
      <w:r w:rsidR="00C5479C" w:rsidRPr="00983477">
        <w:rPr>
          <w:rStyle w:val="selectable-text1"/>
          <w:rFonts w:ascii="Tahoma" w:hAnsi="Tahoma" w:cs="Tahoma"/>
          <w:i/>
          <w:iCs/>
          <w:sz w:val="22"/>
          <w:szCs w:val="22"/>
        </w:rPr>
        <w:t>I</w:t>
      </w:r>
      <w:r w:rsidRPr="00983477">
        <w:rPr>
          <w:rStyle w:val="selectable-text1"/>
          <w:rFonts w:ascii="Tahoma" w:hAnsi="Tahoma" w:cs="Tahoma"/>
          <w:i/>
          <w:iCs/>
          <w:sz w:val="22"/>
          <w:szCs w:val="22"/>
        </w:rPr>
        <w:t>MA Fuarı’nda görücüye çıkardı.</w:t>
      </w:r>
      <w:r w:rsidR="003B6B77">
        <w:rPr>
          <w:rStyle w:val="selectable-text1"/>
          <w:rFonts w:ascii="Tahoma" w:hAnsi="Tahoma" w:cs="Tahoma"/>
          <w:i/>
          <w:iCs/>
          <w:sz w:val="22"/>
          <w:szCs w:val="22"/>
        </w:rPr>
        <w:t xml:space="preserve"> </w:t>
      </w:r>
      <w:r w:rsidR="00C5479C" w:rsidRPr="00983477">
        <w:rPr>
          <w:rStyle w:val="selectable-text1"/>
          <w:rFonts w:ascii="Tahoma" w:hAnsi="Tahoma" w:cs="Tahoma"/>
          <w:i/>
          <w:iCs/>
          <w:sz w:val="22"/>
          <w:szCs w:val="22"/>
        </w:rPr>
        <w:t xml:space="preserve">Zırhlı birlikleri taşıyarak </w:t>
      </w:r>
      <w:r w:rsidR="00983477">
        <w:rPr>
          <w:rStyle w:val="selectable-text1"/>
          <w:rFonts w:ascii="Tahoma" w:hAnsi="Tahoma" w:cs="Tahoma"/>
          <w:i/>
          <w:iCs/>
          <w:sz w:val="22"/>
          <w:szCs w:val="22"/>
        </w:rPr>
        <w:t>a</w:t>
      </w:r>
      <w:r w:rsidR="00C5479C" w:rsidRPr="00983477">
        <w:rPr>
          <w:rStyle w:val="selectable-text1"/>
          <w:rFonts w:ascii="Tahoma" w:hAnsi="Tahoma" w:cs="Tahoma"/>
          <w:i/>
          <w:iCs/>
          <w:sz w:val="22"/>
          <w:szCs w:val="22"/>
        </w:rPr>
        <w:t xml:space="preserve">mfibi </w:t>
      </w:r>
      <w:r w:rsidR="00983477">
        <w:rPr>
          <w:rStyle w:val="selectable-text1"/>
          <w:rFonts w:ascii="Tahoma" w:hAnsi="Tahoma" w:cs="Tahoma"/>
          <w:i/>
          <w:iCs/>
          <w:sz w:val="22"/>
          <w:szCs w:val="22"/>
        </w:rPr>
        <w:t>h</w:t>
      </w:r>
      <w:r w:rsidR="00C5479C" w:rsidRPr="00983477">
        <w:rPr>
          <w:rStyle w:val="selectable-text1"/>
          <w:rFonts w:ascii="Tahoma" w:hAnsi="Tahoma" w:cs="Tahoma"/>
          <w:i/>
          <w:iCs/>
          <w:sz w:val="22"/>
          <w:szCs w:val="22"/>
        </w:rPr>
        <w:t>arekâtı destekleyecek MRSS; denizde lojistik destek kabiliyetinin yanı sıra bünyesinde bulunan gelişmiş tıbbi destek birimleri sayesinde karadan ulaşılması güç kriz ve afet bölgelerinde tam donanımlı hastane olarak kullanılabilecek, gerektiğinde KBRN şartlarında dahi tahliye harekâtı icra edebilecek</w:t>
      </w:r>
      <w:r w:rsidR="00CE27BB" w:rsidRPr="00983477">
        <w:rPr>
          <w:rStyle w:val="selectable-text1"/>
          <w:rFonts w:ascii="Tahoma" w:hAnsi="Tahoma" w:cs="Tahoma"/>
          <w:i/>
          <w:iCs/>
          <w:sz w:val="22"/>
          <w:szCs w:val="22"/>
        </w:rPr>
        <w:t>.</w:t>
      </w:r>
    </w:p>
    <w:p w14:paraId="1AB74CB6" w14:textId="79456E4E" w:rsidR="00CE27BB" w:rsidRPr="00983477" w:rsidRDefault="00E32659" w:rsidP="00983477">
      <w:pPr>
        <w:pStyle w:val="selectable-text"/>
        <w:jc w:val="both"/>
        <w:rPr>
          <w:rStyle w:val="selectable-text1"/>
          <w:rFonts w:ascii="Tahoma" w:hAnsi="Tahoma" w:cs="Tahoma"/>
          <w:sz w:val="20"/>
          <w:szCs w:val="20"/>
        </w:rPr>
      </w:pPr>
      <w:r w:rsidRPr="00983477">
        <w:rPr>
          <w:rStyle w:val="selectable-text1"/>
          <w:rFonts w:ascii="Tahoma" w:hAnsi="Tahoma" w:cs="Tahoma"/>
          <w:sz w:val="20"/>
          <w:szCs w:val="20"/>
        </w:rPr>
        <w:t xml:space="preserve">Türkiye’nin denizlerdeki mühendislik gücü STM, askeri denizcilik alanındaki </w:t>
      </w:r>
      <w:r w:rsidR="003A5AA3" w:rsidRPr="00983477">
        <w:rPr>
          <w:rStyle w:val="selectable-text1"/>
          <w:rFonts w:ascii="Tahoma" w:hAnsi="Tahoma" w:cs="Tahoma"/>
          <w:sz w:val="20"/>
          <w:szCs w:val="20"/>
        </w:rPr>
        <w:t xml:space="preserve">dizayn </w:t>
      </w:r>
      <w:r w:rsidRPr="00983477">
        <w:rPr>
          <w:rStyle w:val="selectable-text1"/>
          <w:rFonts w:ascii="Tahoma" w:hAnsi="Tahoma" w:cs="Tahoma"/>
          <w:sz w:val="20"/>
          <w:szCs w:val="20"/>
        </w:rPr>
        <w:t>yeteneği ve tecrübesi ile yeni bir platform tasarımına imza attı</w:t>
      </w:r>
      <w:r w:rsidR="00CE27BB" w:rsidRPr="00983477">
        <w:rPr>
          <w:rStyle w:val="selectable-text1"/>
          <w:rFonts w:ascii="Tahoma" w:hAnsi="Tahoma" w:cs="Tahoma"/>
          <w:sz w:val="20"/>
          <w:szCs w:val="20"/>
        </w:rPr>
        <w:t>. STM</w:t>
      </w:r>
      <w:r w:rsidR="00C5479C" w:rsidRPr="00983477">
        <w:rPr>
          <w:rStyle w:val="selectable-text1"/>
          <w:rFonts w:ascii="Tahoma" w:hAnsi="Tahoma" w:cs="Tahoma"/>
          <w:sz w:val="20"/>
          <w:szCs w:val="20"/>
        </w:rPr>
        <w:t>’nin alan uzmanı ve mühendis personeli tarafından</w:t>
      </w:r>
      <w:r w:rsidR="00CE27BB" w:rsidRPr="00983477">
        <w:rPr>
          <w:rStyle w:val="selectable-text1"/>
          <w:rFonts w:ascii="Tahoma" w:hAnsi="Tahoma" w:cs="Tahoma"/>
          <w:sz w:val="20"/>
          <w:szCs w:val="20"/>
        </w:rPr>
        <w:t xml:space="preserve"> özgün olarak tasarlanan Çok Maksatlı Destek Gemisi</w:t>
      </w:r>
      <w:r w:rsidR="00C5479C" w:rsidRPr="00983477">
        <w:rPr>
          <w:rStyle w:val="selectable-text1"/>
          <w:rFonts w:ascii="Tahoma" w:hAnsi="Tahoma" w:cs="Tahoma"/>
          <w:sz w:val="20"/>
          <w:szCs w:val="20"/>
        </w:rPr>
        <w:t xml:space="preserve"> (MRSS)</w:t>
      </w:r>
      <w:r w:rsidR="00CE27BB" w:rsidRPr="00983477">
        <w:rPr>
          <w:rStyle w:val="selectable-text1"/>
          <w:rFonts w:ascii="Tahoma" w:hAnsi="Tahoma" w:cs="Tahoma"/>
          <w:sz w:val="20"/>
          <w:szCs w:val="20"/>
        </w:rPr>
        <w:t>, Malezya’da gerçekleştirilen, Langkawi Uluslararası Denizcilik ve Havacılık Fuarı’nda (LIMA) ilk kez tanıtıldı.</w:t>
      </w:r>
    </w:p>
    <w:p w14:paraId="3D26421A" w14:textId="03E7A666" w:rsidR="0021656D" w:rsidRPr="00983477" w:rsidRDefault="009B72A0" w:rsidP="00983477">
      <w:pPr>
        <w:pStyle w:val="selectable-text"/>
        <w:jc w:val="both"/>
        <w:rPr>
          <w:rStyle w:val="selectable-text1"/>
          <w:rFonts w:ascii="Tahoma" w:hAnsi="Tahoma" w:cs="Tahoma"/>
          <w:b/>
          <w:bCs/>
          <w:sz w:val="20"/>
          <w:szCs w:val="20"/>
        </w:rPr>
      </w:pPr>
      <w:r w:rsidRPr="00983477">
        <w:rPr>
          <w:rStyle w:val="selectable-text1"/>
          <w:rFonts w:ascii="Tahoma" w:hAnsi="Tahoma" w:cs="Tahoma"/>
          <w:b/>
          <w:bCs/>
          <w:sz w:val="20"/>
          <w:szCs w:val="20"/>
        </w:rPr>
        <w:t xml:space="preserve">Güleryüz: MRSS, Modern Deniz Operasyonlarına Çok Yönlü Yanıt Verecek </w:t>
      </w:r>
    </w:p>
    <w:p w14:paraId="064AF00C" w14:textId="77777777" w:rsidR="009B72A0" w:rsidRPr="00983477" w:rsidRDefault="00B4472C" w:rsidP="00983477">
      <w:pPr>
        <w:pStyle w:val="selectable-text"/>
        <w:jc w:val="both"/>
        <w:rPr>
          <w:rStyle w:val="selectable-text1"/>
          <w:rFonts w:ascii="Tahoma" w:hAnsi="Tahoma" w:cs="Tahoma"/>
          <w:sz w:val="20"/>
          <w:szCs w:val="20"/>
        </w:rPr>
      </w:pPr>
      <w:r w:rsidRPr="00983477">
        <w:rPr>
          <w:rStyle w:val="selectable-text1"/>
          <w:rFonts w:ascii="Tahoma" w:hAnsi="Tahoma" w:cs="Tahoma"/>
          <w:sz w:val="20"/>
          <w:szCs w:val="20"/>
        </w:rPr>
        <w:t>Törende konuşan STM Genel Müdürü Özgür Güleryüz, Türk Donanması’nın en büyük çözüm ortağı olduklarını ve Portekiz, Ukrayna, Pakistan ve Malezya için modern deniz platformları inşa ettiklerini söyledi. STM tarafından Malezya Kraliyet Donanması için LMS Batch-2 kapsamında, 3 adet korvetin inşasının geçen yıl Türkiye’de başladığını hatırlatan Güleryüz şöyle devam etti:</w:t>
      </w:r>
    </w:p>
    <w:p w14:paraId="5CDD2CF5" w14:textId="4F74347A" w:rsidR="0021656D" w:rsidRPr="00983477" w:rsidRDefault="00B4472C" w:rsidP="00983477">
      <w:pPr>
        <w:pStyle w:val="selectable-text"/>
        <w:jc w:val="both"/>
        <w:rPr>
          <w:rStyle w:val="selectable-text1"/>
          <w:rFonts w:ascii="Tahoma" w:hAnsi="Tahoma" w:cs="Tahoma"/>
          <w:sz w:val="20"/>
          <w:szCs w:val="20"/>
        </w:rPr>
      </w:pPr>
      <w:r w:rsidRPr="00983477">
        <w:rPr>
          <w:rStyle w:val="selectable-text1"/>
          <w:rFonts w:ascii="Tahoma" w:hAnsi="Tahoma" w:cs="Tahoma"/>
          <w:sz w:val="20"/>
          <w:szCs w:val="20"/>
        </w:rPr>
        <w:t>“</w:t>
      </w:r>
      <w:r w:rsidR="00AB55A0" w:rsidRPr="00983477">
        <w:rPr>
          <w:rStyle w:val="selectable-text1"/>
          <w:rFonts w:ascii="Tahoma" w:hAnsi="Tahoma" w:cs="Tahoma"/>
          <w:sz w:val="20"/>
          <w:szCs w:val="20"/>
        </w:rPr>
        <w:t xml:space="preserve">Mühendislik kabiliyetlerimizle, yeni iş birliklerine zemin hazırlayacak bir platformu ilk kez </w:t>
      </w:r>
      <w:r w:rsidR="00C5479C" w:rsidRPr="00983477">
        <w:rPr>
          <w:rStyle w:val="selectable-text1"/>
          <w:rFonts w:ascii="Tahoma" w:hAnsi="Tahoma" w:cs="Tahoma"/>
          <w:sz w:val="20"/>
          <w:szCs w:val="20"/>
        </w:rPr>
        <w:t xml:space="preserve">Malezya </w:t>
      </w:r>
      <w:r w:rsidR="00AB55A0" w:rsidRPr="00983477">
        <w:rPr>
          <w:rStyle w:val="selectable-text1"/>
          <w:rFonts w:ascii="Tahoma" w:hAnsi="Tahoma" w:cs="Tahoma"/>
          <w:sz w:val="20"/>
          <w:szCs w:val="20"/>
        </w:rPr>
        <w:t xml:space="preserve">LIMA’da sergiliyoruz. </w:t>
      </w:r>
      <w:r w:rsidRPr="00983477">
        <w:rPr>
          <w:rStyle w:val="selectable-text1"/>
          <w:rFonts w:ascii="Tahoma" w:hAnsi="Tahoma" w:cs="Tahoma"/>
          <w:sz w:val="20"/>
          <w:szCs w:val="20"/>
        </w:rPr>
        <w:t xml:space="preserve">Malezya </w:t>
      </w:r>
      <w:r w:rsidR="00C5479C" w:rsidRPr="00983477">
        <w:rPr>
          <w:rStyle w:val="selectable-text1"/>
          <w:rFonts w:ascii="Tahoma" w:hAnsi="Tahoma" w:cs="Tahoma"/>
          <w:sz w:val="20"/>
          <w:szCs w:val="20"/>
        </w:rPr>
        <w:t>Deniz Kuvvetlerinin</w:t>
      </w:r>
      <w:r w:rsidRPr="00983477">
        <w:rPr>
          <w:rStyle w:val="selectable-text1"/>
          <w:rFonts w:ascii="Tahoma" w:hAnsi="Tahoma" w:cs="Tahoma"/>
          <w:sz w:val="20"/>
          <w:szCs w:val="20"/>
        </w:rPr>
        <w:t xml:space="preserve"> </w:t>
      </w:r>
      <w:r w:rsidR="00C5479C" w:rsidRPr="00983477">
        <w:rPr>
          <w:rStyle w:val="selectable-text1"/>
          <w:rFonts w:ascii="Tahoma" w:hAnsi="Tahoma" w:cs="Tahoma"/>
          <w:sz w:val="20"/>
          <w:szCs w:val="20"/>
        </w:rPr>
        <w:t xml:space="preserve">isterlerini </w:t>
      </w:r>
      <w:r w:rsidRPr="00983477">
        <w:rPr>
          <w:rStyle w:val="selectable-text1"/>
          <w:rFonts w:ascii="Tahoma" w:hAnsi="Tahoma" w:cs="Tahoma"/>
          <w:sz w:val="20"/>
          <w:szCs w:val="20"/>
        </w:rPr>
        <w:t>dikkate alarak</w:t>
      </w:r>
      <w:r w:rsidR="006358D4" w:rsidRPr="00983477">
        <w:rPr>
          <w:rStyle w:val="selectable-text1"/>
          <w:rFonts w:ascii="Tahoma" w:hAnsi="Tahoma" w:cs="Tahoma"/>
          <w:sz w:val="20"/>
          <w:szCs w:val="20"/>
        </w:rPr>
        <w:t xml:space="preserve"> özgün olarak tasarladığımız Çok Maksatlı Destek Gemisi (</w:t>
      </w:r>
      <w:r w:rsidR="00B27858" w:rsidRPr="00983477">
        <w:rPr>
          <w:rStyle w:val="selectable-text1"/>
          <w:rFonts w:ascii="Tahoma" w:hAnsi="Tahoma" w:cs="Tahoma"/>
          <w:sz w:val="20"/>
          <w:szCs w:val="20"/>
        </w:rPr>
        <w:t>MRSS</w:t>
      </w:r>
      <w:r w:rsidR="006358D4" w:rsidRPr="00983477">
        <w:rPr>
          <w:rStyle w:val="selectable-text1"/>
          <w:rFonts w:ascii="Tahoma" w:hAnsi="Tahoma" w:cs="Tahoma"/>
          <w:sz w:val="20"/>
          <w:szCs w:val="20"/>
        </w:rPr>
        <w:t>)</w:t>
      </w:r>
      <w:r w:rsidR="006F0039" w:rsidRPr="00983477">
        <w:rPr>
          <w:rStyle w:val="selectable-text1"/>
          <w:rFonts w:ascii="Tahoma" w:hAnsi="Tahoma" w:cs="Tahoma"/>
          <w:sz w:val="20"/>
          <w:szCs w:val="20"/>
        </w:rPr>
        <w:t xml:space="preserve"> </w:t>
      </w:r>
      <w:r w:rsidR="00C5479C" w:rsidRPr="00983477">
        <w:rPr>
          <w:rStyle w:val="selectable-text1"/>
          <w:rFonts w:ascii="Tahoma" w:hAnsi="Tahoma" w:cs="Tahoma"/>
          <w:sz w:val="20"/>
          <w:szCs w:val="20"/>
        </w:rPr>
        <w:t xml:space="preserve">harekât </w:t>
      </w:r>
      <w:r w:rsidR="006F0039" w:rsidRPr="00983477">
        <w:rPr>
          <w:rStyle w:val="selectable-text1"/>
          <w:rFonts w:ascii="Tahoma" w:hAnsi="Tahoma" w:cs="Tahoma"/>
          <w:sz w:val="20"/>
          <w:szCs w:val="20"/>
        </w:rPr>
        <w:t>ihtiyaçlarına çok</w:t>
      </w:r>
      <w:r w:rsidR="009B72A0" w:rsidRPr="00983477">
        <w:rPr>
          <w:rStyle w:val="selectable-text1"/>
          <w:rFonts w:ascii="Tahoma" w:hAnsi="Tahoma" w:cs="Tahoma"/>
          <w:sz w:val="20"/>
          <w:szCs w:val="20"/>
        </w:rPr>
        <w:t xml:space="preserve"> </w:t>
      </w:r>
      <w:r w:rsidR="006F0039" w:rsidRPr="00983477">
        <w:rPr>
          <w:rStyle w:val="selectable-text1"/>
          <w:rFonts w:ascii="Tahoma" w:hAnsi="Tahoma" w:cs="Tahoma"/>
          <w:sz w:val="20"/>
          <w:szCs w:val="20"/>
        </w:rPr>
        <w:t xml:space="preserve">yönlü </w:t>
      </w:r>
      <w:r w:rsidR="00C5479C" w:rsidRPr="00983477">
        <w:rPr>
          <w:rStyle w:val="selectable-text1"/>
          <w:rFonts w:ascii="Tahoma" w:hAnsi="Tahoma" w:cs="Tahoma"/>
          <w:sz w:val="20"/>
          <w:szCs w:val="20"/>
        </w:rPr>
        <w:t xml:space="preserve">şekilde </w:t>
      </w:r>
      <w:r w:rsidR="006F0039" w:rsidRPr="00983477">
        <w:rPr>
          <w:rStyle w:val="selectable-text1"/>
          <w:rFonts w:ascii="Tahoma" w:hAnsi="Tahoma" w:cs="Tahoma"/>
          <w:sz w:val="20"/>
          <w:szCs w:val="20"/>
        </w:rPr>
        <w:t xml:space="preserve">yanıt veren yenilikçi bir platform. Yüksek operasyonel esneklik sunan MRSS, hem amfibi harekât hem de </w:t>
      </w:r>
      <w:r w:rsidR="00C5479C" w:rsidRPr="00983477">
        <w:rPr>
          <w:rStyle w:val="selectable-text1"/>
          <w:rFonts w:ascii="Tahoma" w:hAnsi="Tahoma" w:cs="Tahoma"/>
          <w:sz w:val="20"/>
          <w:szCs w:val="20"/>
        </w:rPr>
        <w:t xml:space="preserve">denizde </w:t>
      </w:r>
      <w:r w:rsidR="006F0039" w:rsidRPr="00983477">
        <w:rPr>
          <w:rStyle w:val="selectable-text1"/>
          <w:rFonts w:ascii="Tahoma" w:hAnsi="Tahoma" w:cs="Tahoma"/>
          <w:sz w:val="20"/>
          <w:szCs w:val="20"/>
        </w:rPr>
        <w:t>lojistik destek görevlerini başarıyla yerine getirebilecek.</w:t>
      </w:r>
      <w:r w:rsidR="0021656D" w:rsidRPr="00983477">
        <w:rPr>
          <w:rStyle w:val="selectable-text1"/>
          <w:rFonts w:ascii="Tahoma" w:hAnsi="Tahoma" w:cs="Tahoma"/>
          <w:sz w:val="20"/>
          <w:szCs w:val="20"/>
        </w:rPr>
        <w:t xml:space="preserve"> </w:t>
      </w:r>
      <w:r w:rsidR="006F0039" w:rsidRPr="00983477">
        <w:rPr>
          <w:rStyle w:val="selectable-text1"/>
          <w:rFonts w:ascii="Tahoma" w:hAnsi="Tahoma" w:cs="Tahoma"/>
          <w:sz w:val="20"/>
          <w:szCs w:val="20"/>
        </w:rPr>
        <w:t>MRSS</w:t>
      </w:r>
      <w:r w:rsidR="0021656D" w:rsidRPr="00983477">
        <w:rPr>
          <w:rStyle w:val="selectable-text1"/>
          <w:rFonts w:ascii="Tahoma" w:hAnsi="Tahoma" w:cs="Tahoma"/>
          <w:sz w:val="20"/>
          <w:szCs w:val="20"/>
        </w:rPr>
        <w:t>;</w:t>
      </w:r>
      <w:r w:rsidR="006F0039" w:rsidRPr="00983477">
        <w:rPr>
          <w:rStyle w:val="selectable-text1"/>
          <w:rFonts w:ascii="Tahoma" w:hAnsi="Tahoma" w:cs="Tahoma"/>
          <w:sz w:val="20"/>
          <w:szCs w:val="20"/>
        </w:rPr>
        <w:t xml:space="preserve"> 14 ana muharebe tank</w:t>
      </w:r>
      <w:r w:rsidR="00C5479C" w:rsidRPr="00983477">
        <w:rPr>
          <w:rStyle w:val="selectable-text1"/>
          <w:rFonts w:ascii="Tahoma" w:hAnsi="Tahoma" w:cs="Tahoma"/>
          <w:sz w:val="20"/>
          <w:szCs w:val="20"/>
        </w:rPr>
        <w:t>ı</w:t>
      </w:r>
      <w:r w:rsidR="006F0039" w:rsidRPr="00983477">
        <w:rPr>
          <w:rStyle w:val="selectable-text1"/>
          <w:rFonts w:ascii="Tahoma" w:hAnsi="Tahoma" w:cs="Tahoma"/>
          <w:sz w:val="20"/>
          <w:szCs w:val="20"/>
        </w:rPr>
        <w:t xml:space="preserve">, 9 amfibi araç, 500 amfibi personel, 2 </w:t>
      </w:r>
      <w:r w:rsidR="00C5479C" w:rsidRPr="00983477">
        <w:rPr>
          <w:rStyle w:val="selectable-text1"/>
          <w:rFonts w:ascii="Tahoma" w:hAnsi="Tahoma" w:cs="Tahoma"/>
          <w:sz w:val="20"/>
          <w:szCs w:val="20"/>
        </w:rPr>
        <w:t>adet</w:t>
      </w:r>
      <w:r w:rsidR="006F0039" w:rsidRPr="00983477">
        <w:rPr>
          <w:rStyle w:val="selectable-text1"/>
          <w:rFonts w:ascii="Tahoma" w:hAnsi="Tahoma" w:cs="Tahoma"/>
          <w:sz w:val="20"/>
          <w:szCs w:val="20"/>
        </w:rPr>
        <w:t xml:space="preserve"> 15 tonluk helikopter bulundurma kapasitesi ile amfibi çıkarma </w:t>
      </w:r>
      <w:r w:rsidR="00C5479C" w:rsidRPr="00983477">
        <w:rPr>
          <w:rStyle w:val="selectable-text1"/>
          <w:rFonts w:ascii="Tahoma" w:hAnsi="Tahoma" w:cs="Tahoma"/>
          <w:sz w:val="20"/>
          <w:szCs w:val="20"/>
        </w:rPr>
        <w:t>harekâtında</w:t>
      </w:r>
      <w:r w:rsidR="006F0039" w:rsidRPr="00983477">
        <w:rPr>
          <w:rStyle w:val="selectable-text1"/>
          <w:rFonts w:ascii="Tahoma" w:hAnsi="Tahoma" w:cs="Tahoma"/>
          <w:sz w:val="20"/>
          <w:szCs w:val="20"/>
        </w:rPr>
        <w:t xml:space="preserve"> etkili olacak pek çok özelliğe sahip.</w:t>
      </w:r>
      <w:r w:rsidR="0021656D" w:rsidRPr="00983477">
        <w:rPr>
          <w:rStyle w:val="selectable-text1"/>
          <w:rFonts w:ascii="Tahoma" w:hAnsi="Tahoma" w:cs="Tahoma"/>
          <w:sz w:val="20"/>
          <w:szCs w:val="20"/>
        </w:rPr>
        <w:t xml:space="preserve"> </w:t>
      </w:r>
      <w:r w:rsidR="006F0039" w:rsidRPr="00983477">
        <w:rPr>
          <w:rStyle w:val="selectable-text1"/>
          <w:rFonts w:ascii="Tahoma" w:hAnsi="Tahoma" w:cs="Tahoma"/>
          <w:sz w:val="20"/>
          <w:szCs w:val="20"/>
        </w:rPr>
        <w:t xml:space="preserve">Yalnızca askeri değil, insani yardım operasyonlarında </w:t>
      </w:r>
      <w:r w:rsidR="00C5479C" w:rsidRPr="00983477">
        <w:rPr>
          <w:rStyle w:val="selectable-text1"/>
          <w:rFonts w:ascii="Tahoma" w:hAnsi="Tahoma" w:cs="Tahoma"/>
          <w:sz w:val="20"/>
          <w:szCs w:val="20"/>
        </w:rPr>
        <w:t xml:space="preserve">da </w:t>
      </w:r>
      <w:r w:rsidR="006F0039" w:rsidRPr="00983477">
        <w:rPr>
          <w:rStyle w:val="selectable-text1"/>
          <w:rFonts w:ascii="Tahoma" w:hAnsi="Tahoma" w:cs="Tahoma"/>
          <w:sz w:val="20"/>
          <w:szCs w:val="20"/>
        </w:rPr>
        <w:t xml:space="preserve">etkin bir rol oynayacak. Tahliye harekâtından, </w:t>
      </w:r>
      <w:r w:rsidR="0021656D" w:rsidRPr="00983477">
        <w:rPr>
          <w:rStyle w:val="selectable-text1"/>
          <w:rFonts w:ascii="Tahoma" w:hAnsi="Tahoma" w:cs="Tahoma"/>
          <w:sz w:val="20"/>
          <w:szCs w:val="20"/>
        </w:rPr>
        <w:t>hastane gemisi olmasına, helikopter harek</w:t>
      </w:r>
      <w:r w:rsidR="009B72A0" w:rsidRPr="00983477">
        <w:rPr>
          <w:rFonts w:ascii="Tahoma" w:hAnsi="Tahoma" w:cs="Tahoma"/>
          <w:color w:val="000000" w:themeColor="text1"/>
          <w:sz w:val="20"/>
          <w:szCs w:val="20"/>
        </w:rPr>
        <w:t>â</w:t>
      </w:r>
      <w:r w:rsidR="0021656D" w:rsidRPr="00983477">
        <w:rPr>
          <w:rStyle w:val="selectable-text1"/>
          <w:rFonts w:ascii="Tahoma" w:hAnsi="Tahoma" w:cs="Tahoma"/>
          <w:sz w:val="20"/>
          <w:szCs w:val="20"/>
        </w:rPr>
        <w:t xml:space="preserve">tından arama kurtarma </w:t>
      </w:r>
      <w:r w:rsidR="00C5479C" w:rsidRPr="00983477">
        <w:rPr>
          <w:rStyle w:val="selectable-text1"/>
          <w:rFonts w:ascii="Tahoma" w:hAnsi="Tahoma" w:cs="Tahoma"/>
          <w:sz w:val="20"/>
          <w:szCs w:val="20"/>
        </w:rPr>
        <w:t>görevlerini</w:t>
      </w:r>
      <w:r w:rsidR="0021656D" w:rsidRPr="00983477">
        <w:rPr>
          <w:rStyle w:val="selectable-text1"/>
          <w:rFonts w:ascii="Tahoma" w:hAnsi="Tahoma" w:cs="Tahoma"/>
          <w:sz w:val="20"/>
          <w:szCs w:val="20"/>
        </w:rPr>
        <w:t xml:space="preserve"> </w:t>
      </w:r>
      <w:r w:rsidR="006F0039" w:rsidRPr="00983477">
        <w:rPr>
          <w:rStyle w:val="selectable-text1"/>
          <w:rFonts w:ascii="Tahoma" w:hAnsi="Tahoma" w:cs="Tahoma"/>
          <w:sz w:val="20"/>
          <w:szCs w:val="20"/>
        </w:rPr>
        <w:t xml:space="preserve">destekleyerek </w:t>
      </w:r>
      <w:r w:rsidR="0021656D" w:rsidRPr="00983477">
        <w:rPr>
          <w:rStyle w:val="selectable-text1"/>
          <w:rFonts w:ascii="Tahoma" w:hAnsi="Tahoma" w:cs="Tahoma"/>
          <w:sz w:val="20"/>
          <w:szCs w:val="20"/>
        </w:rPr>
        <w:t xml:space="preserve">donanmaların </w:t>
      </w:r>
      <w:r w:rsidR="006F0039" w:rsidRPr="00983477">
        <w:rPr>
          <w:rStyle w:val="selectable-text1"/>
          <w:rFonts w:ascii="Tahoma" w:hAnsi="Tahoma" w:cs="Tahoma"/>
          <w:sz w:val="20"/>
          <w:szCs w:val="20"/>
        </w:rPr>
        <w:t>denizlerdek</w:t>
      </w:r>
      <w:r w:rsidR="0021656D" w:rsidRPr="00983477">
        <w:rPr>
          <w:rStyle w:val="selectable-text1"/>
          <w:rFonts w:ascii="Tahoma" w:hAnsi="Tahoma" w:cs="Tahoma"/>
          <w:sz w:val="20"/>
          <w:szCs w:val="20"/>
        </w:rPr>
        <w:t xml:space="preserve">i operasyonel </w:t>
      </w:r>
      <w:r w:rsidR="006F0039" w:rsidRPr="00983477">
        <w:rPr>
          <w:rStyle w:val="selectable-text1"/>
          <w:rFonts w:ascii="Tahoma" w:hAnsi="Tahoma" w:cs="Tahoma"/>
          <w:sz w:val="20"/>
          <w:szCs w:val="20"/>
        </w:rPr>
        <w:t>etkinliği</w:t>
      </w:r>
      <w:r w:rsidR="0021656D" w:rsidRPr="00983477">
        <w:rPr>
          <w:rStyle w:val="selectable-text1"/>
          <w:rFonts w:ascii="Tahoma" w:hAnsi="Tahoma" w:cs="Tahoma"/>
          <w:sz w:val="20"/>
          <w:szCs w:val="20"/>
        </w:rPr>
        <w:t>ni artıracak. Uzun süreli operasyonlara maliyeti etkin ve etkili bir tasarım ortaya koyduk.”</w:t>
      </w:r>
    </w:p>
    <w:p w14:paraId="50C419C1" w14:textId="29AFE130" w:rsidR="00280559" w:rsidRPr="00983477" w:rsidRDefault="00280559" w:rsidP="00983477">
      <w:pPr>
        <w:pStyle w:val="selectable-text"/>
        <w:jc w:val="both"/>
        <w:rPr>
          <w:rStyle w:val="selectable-text1"/>
          <w:rFonts w:ascii="Tahoma" w:hAnsi="Tahoma" w:cs="Tahoma"/>
          <w:b/>
          <w:bCs/>
          <w:sz w:val="20"/>
          <w:szCs w:val="20"/>
        </w:rPr>
      </w:pPr>
      <w:r w:rsidRPr="00983477">
        <w:rPr>
          <w:rStyle w:val="selectable-text1"/>
          <w:rFonts w:ascii="Tahoma" w:hAnsi="Tahoma" w:cs="Tahoma"/>
          <w:b/>
          <w:bCs/>
          <w:sz w:val="20"/>
          <w:szCs w:val="20"/>
        </w:rPr>
        <w:t xml:space="preserve">Çok Maksatlı Destek Gemisi Özellikleri </w:t>
      </w:r>
    </w:p>
    <w:p w14:paraId="14CE12AC" w14:textId="3C9B5CD2" w:rsidR="00B4472C" w:rsidRPr="00983477" w:rsidRDefault="00C20D62" w:rsidP="00983477">
      <w:pPr>
        <w:pStyle w:val="selectable-text"/>
        <w:jc w:val="both"/>
        <w:rPr>
          <w:rStyle w:val="selectable-text1"/>
          <w:rFonts w:ascii="Tahoma" w:hAnsi="Tahoma" w:cs="Tahoma"/>
          <w:sz w:val="20"/>
          <w:szCs w:val="20"/>
        </w:rPr>
      </w:pPr>
      <w:r w:rsidRPr="00983477">
        <w:rPr>
          <w:rStyle w:val="selectable-text1"/>
          <w:rFonts w:ascii="Tahoma" w:hAnsi="Tahoma" w:cs="Tahoma"/>
          <w:sz w:val="20"/>
          <w:szCs w:val="20"/>
        </w:rPr>
        <w:t>Çok Maksatlı Destek Gemisi, süratli çıkarma kuvvetleri ile ağır/hafif zırhlı araçları konuşlandırarak, amfibi harek</w:t>
      </w:r>
      <w:r w:rsidR="009B72A0" w:rsidRPr="00983477">
        <w:rPr>
          <w:rFonts w:ascii="Tahoma" w:hAnsi="Tahoma" w:cs="Tahoma"/>
          <w:color w:val="000000" w:themeColor="text1"/>
          <w:sz w:val="20"/>
          <w:szCs w:val="20"/>
        </w:rPr>
        <w:t>â</w:t>
      </w:r>
      <w:r w:rsidRPr="00983477">
        <w:rPr>
          <w:rStyle w:val="selectable-text1"/>
          <w:rFonts w:ascii="Tahoma" w:hAnsi="Tahoma" w:cs="Tahoma"/>
          <w:sz w:val="20"/>
          <w:szCs w:val="20"/>
        </w:rPr>
        <w:t>tı desteklemek, gemilere lojistik destek sağlamak;</w:t>
      </w:r>
      <w:r w:rsidR="0021656D" w:rsidRPr="00983477">
        <w:rPr>
          <w:rStyle w:val="selectable-text1"/>
          <w:rFonts w:ascii="Tahoma" w:hAnsi="Tahoma" w:cs="Tahoma"/>
          <w:sz w:val="20"/>
          <w:szCs w:val="20"/>
        </w:rPr>
        <w:t xml:space="preserve"> </w:t>
      </w:r>
      <w:r w:rsidRPr="00983477">
        <w:rPr>
          <w:rStyle w:val="selectable-text1"/>
          <w:rFonts w:ascii="Tahoma" w:hAnsi="Tahoma" w:cs="Tahoma"/>
          <w:sz w:val="20"/>
          <w:szCs w:val="20"/>
        </w:rPr>
        <w:t>kriz ve afet zamanlarında tahliye/hastane gemisi fonksiyonlarında kullanılmak amacıyla STM mühendisleri tarafından milli imkanlarla tasarlanan bir havuzlu çıkarma gemisi.</w:t>
      </w:r>
      <w:r w:rsidR="00280559" w:rsidRPr="00983477">
        <w:rPr>
          <w:rStyle w:val="selectable-text1"/>
          <w:rFonts w:ascii="Tahoma" w:hAnsi="Tahoma" w:cs="Tahoma"/>
          <w:sz w:val="20"/>
          <w:szCs w:val="20"/>
        </w:rPr>
        <w:t xml:space="preserve"> </w:t>
      </w:r>
      <w:r w:rsidR="00B27858" w:rsidRPr="00983477">
        <w:rPr>
          <w:rStyle w:val="selectable-text1"/>
          <w:rFonts w:ascii="Tahoma" w:hAnsi="Tahoma" w:cs="Tahoma"/>
          <w:sz w:val="20"/>
          <w:szCs w:val="20"/>
        </w:rPr>
        <w:t>Çok Maksatlı Destek Gemisi</w:t>
      </w:r>
      <w:r w:rsidR="00C5479C" w:rsidRPr="00983477">
        <w:rPr>
          <w:rStyle w:val="selectable-text1"/>
          <w:rFonts w:ascii="Tahoma" w:hAnsi="Tahoma" w:cs="Tahoma"/>
          <w:sz w:val="20"/>
          <w:szCs w:val="20"/>
        </w:rPr>
        <w:t xml:space="preserve"> (MRSS)</w:t>
      </w:r>
      <w:r w:rsidR="00B27858" w:rsidRPr="00983477">
        <w:rPr>
          <w:rStyle w:val="selectable-text1"/>
          <w:rFonts w:ascii="Tahoma" w:hAnsi="Tahoma" w:cs="Tahoma"/>
          <w:sz w:val="20"/>
          <w:szCs w:val="20"/>
        </w:rPr>
        <w:t>’in öne çıkan özellikleri:</w:t>
      </w:r>
    </w:p>
    <w:p w14:paraId="5C82E788" w14:textId="5E747026" w:rsidR="00280559" w:rsidRPr="00983477" w:rsidRDefault="00280559" w:rsidP="00983477">
      <w:pPr>
        <w:jc w:val="both"/>
        <w:rPr>
          <w:rFonts w:ascii="Tahoma" w:hAnsi="Tahoma" w:cs="Tahoma"/>
          <w:b/>
          <w:bCs/>
          <w:color w:val="000000" w:themeColor="text1"/>
          <w:sz w:val="20"/>
          <w:szCs w:val="20"/>
        </w:rPr>
      </w:pPr>
      <w:r w:rsidRPr="00983477">
        <w:rPr>
          <w:rFonts w:ascii="Tahoma" w:hAnsi="Tahoma" w:cs="Tahoma"/>
          <w:b/>
          <w:bCs/>
          <w:color w:val="000000" w:themeColor="text1"/>
          <w:sz w:val="20"/>
          <w:szCs w:val="20"/>
        </w:rPr>
        <w:t xml:space="preserve">Görev Alanları </w:t>
      </w:r>
    </w:p>
    <w:p w14:paraId="24F93828" w14:textId="39599796" w:rsidR="00280559" w:rsidRPr="00983477" w:rsidRDefault="00280559" w:rsidP="00983477">
      <w:pPr>
        <w:jc w:val="both"/>
        <w:rPr>
          <w:rFonts w:ascii="Tahoma" w:hAnsi="Tahoma" w:cs="Tahoma"/>
          <w:i/>
          <w:iCs/>
          <w:color w:val="000000" w:themeColor="text1"/>
          <w:sz w:val="20"/>
          <w:szCs w:val="20"/>
        </w:rPr>
      </w:pPr>
      <w:r w:rsidRPr="00983477">
        <w:rPr>
          <w:rFonts w:ascii="Tahoma" w:hAnsi="Tahoma" w:cs="Tahoma"/>
          <w:i/>
          <w:iCs/>
          <w:color w:val="000000" w:themeColor="text1"/>
          <w:sz w:val="20"/>
          <w:szCs w:val="20"/>
        </w:rPr>
        <w:t>Ana Harek</w:t>
      </w:r>
      <w:r w:rsidR="009B72A0" w:rsidRPr="00983477">
        <w:rPr>
          <w:rFonts w:ascii="Tahoma" w:hAnsi="Tahoma" w:cs="Tahoma"/>
          <w:i/>
          <w:iCs/>
          <w:color w:val="000000" w:themeColor="text1"/>
          <w:sz w:val="20"/>
          <w:szCs w:val="20"/>
        </w:rPr>
        <w:t>â</w:t>
      </w:r>
      <w:r w:rsidRPr="00983477">
        <w:rPr>
          <w:rFonts w:ascii="Tahoma" w:hAnsi="Tahoma" w:cs="Tahoma"/>
          <w:i/>
          <w:iCs/>
          <w:color w:val="000000" w:themeColor="text1"/>
          <w:sz w:val="20"/>
          <w:szCs w:val="20"/>
        </w:rPr>
        <w:t>t Alanları</w:t>
      </w:r>
    </w:p>
    <w:p w14:paraId="07EC11A7" w14:textId="77777777" w:rsidR="00280559" w:rsidRPr="00983477" w:rsidRDefault="00280559" w:rsidP="00983477">
      <w:pPr>
        <w:pStyle w:val="ListeParagraf"/>
        <w:numPr>
          <w:ilvl w:val="0"/>
          <w:numId w:val="1"/>
        </w:numPr>
        <w:jc w:val="both"/>
        <w:rPr>
          <w:rFonts w:ascii="Tahoma" w:hAnsi="Tahoma" w:cs="Tahoma"/>
          <w:color w:val="000000" w:themeColor="text1"/>
          <w:sz w:val="20"/>
          <w:szCs w:val="20"/>
        </w:rPr>
      </w:pPr>
      <w:r w:rsidRPr="00983477">
        <w:rPr>
          <w:rFonts w:ascii="Tahoma" w:hAnsi="Tahoma" w:cs="Tahoma"/>
          <w:color w:val="000000" w:themeColor="text1"/>
          <w:sz w:val="20"/>
          <w:szCs w:val="20"/>
        </w:rPr>
        <w:t xml:space="preserve">Amfibi Harekât </w:t>
      </w:r>
    </w:p>
    <w:p w14:paraId="066DF336" w14:textId="77777777" w:rsidR="00280559" w:rsidRPr="00983477" w:rsidRDefault="00280559" w:rsidP="00983477">
      <w:pPr>
        <w:pStyle w:val="ListeParagraf"/>
        <w:numPr>
          <w:ilvl w:val="0"/>
          <w:numId w:val="1"/>
        </w:numPr>
        <w:jc w:val="both"/>
        <w:rPr>
          <w:rFonts w:ascii="Tahoma" w:hAnsi="Tahoma" w:cs="Tahoma"/>
          <w:color w:val="000000" w:themeColor="text1"/>
          <w:sz w:val="20"/>
          <w:szCs w:val="20"/>
        </w:rPr>
      </w:pPr>
      <w:r w:rsidRPr="00983477">
        <w:rPr>
          <w:rFonts w:ascii="Tahoma" w:hAnsi="Tahoma" w:cs="Tahoma"/>
          <w:color w:val="000000" w:themeColor="text1"/>
          <w:sz w:val="20"/>
          <w:szCs w:val="20"/>
        </w:rPr>
        <w:t>Denizde Muharip Birliklere Lojistik Destek</w:t>
      </w:r>
    </w:p>
    <w:p w14:paraId="4318134B" w14:textId="77777777" w:rsidR="00280559" w:rsidRPr="00983477" w:rsidRDefault="00280559" w:rsidP="00983477">
      <w:pPr>
        <w:pStyle w:val="ListeParagraf"/>
        <w:numPr>
          <w:ilvl w:val="0"/>
          <w:numId w:val="1"/>
        </w:numPr>
        <w:jc w:val="both"/>
        <w:rPr>
          <w:rFonts w:ascii="Tahoma" w:hAnsi="Tahoma" w:cs="Tahoma"/>
          <w:color w:val="000000" w:themeColor="text1"/>
          <w:sz w:val="20"/>
          <w:szCs w:val="20"/>
        </w:rPr>
      </w:pPr>
      <w:r w:rsidRPr="00983477">
        <w:rPr>
          <w:rFonts w:ascii="Tahoma" w:hAnsi="Tahoma" w:cs="Tahoma"/>
          <w:color w:val="000000" w:themeColor="text1"/>
          <w:sz w:val="20"/>
          <w:szCs w:val="20"/>
        </w:rPr>
        <w:t>Denizde Sancak Varlık Gösterme ve Keşif/Karakol</w:t>
      </w:r>
    </w:p>
    <w:p w14:paraId="0DA8F253" w14:textId="77777777" w:rsidR="00280559" w:rsidRPr="00983477" w:rsidRDefault="00280559" w:rsidP="00983477">
      <w:pPr>
        <w:pStyle w:val="ListeParagraf"/>
        <w:numPr>
          <w:ilvl w:val="0"/>
          <w:numId w:val="1"/>
        </w:numPr>
        <w:jc w:val="both"/>
        <w:rPr>
          <w:rFonts w:ascii="Tahoma" w:hAnsi="Tahoma" w:cs="Tahoma"/>
          <w:color w:val="000000" w:themeColor="text1"/>
          <w:sz w:val="20"/>
          <w:szCs w:val="20"/>
        </w:rPr>
      </w:pPr>
      <w:r w:rsidRPr="00983477">
        <w:rPr>
          <w:rFonts w:ascii="Tahoma" w:hAnsi="Tahoma" w:cs="Tahoma"/>
          <w:color w:val="000000" w:themeColor="text1"/>
          <w:sz w:val="20"/>
          <w:szCs w:val="20"/>
        </w:rPr>
        <w:t>Denizden Nakliye Harekâtı</w:t>
      </w:r>
    </w:p>
    <w:p w14:paraId="256517F8" w14:textId="77777777" w:rsidR="00280559" w:rsidRPr="00983477" w:rsidRDefault="00280559" w:rsidP="00983477">
      <w:pPr>
        <w:pStyle w:val="ListeParagraf"/>
        <w:numPr>
          <w:ilvl w:val="0"/>
          <w:numId w:val="1"/>
        </w:numPr>
        <w:jc w:val="both"/>
        <w:rPr>
          <w:rFonts w:ascii="Tahoma" w:hAnsi="Tahoma" w:cs="Tahoma"/>
          <w:color w:val="000000" w:themeColor="text1"/>
          <w:sz w:val="20"/>
          <w:szCs w:val="20"/>
        </w:rPr>
      </w:pPr>
      <w:r w:rsidRPr="00983477">
        <w:rPr>
          <w:rFonts w:ascii="Tahoma" w:hAnsi="Tahoma" w:cs="Tahoma"/>
          <w:color w:val="000000" w:themeColor="text1"/>
          <w:sz w:val="20"/>
          <w:szCs w:val="20"/>
        </w:rPr>
        <w:t xml:space="preserve">Denizden Komuta Kontrol </w:t>
      </w:r>
    </w:p>
    <w:p w14:paraId="32555950" w14:textId="77777777" w:rsidR="00280559" w:rsidRPr="00983477" w:rsidRDefault="00280559" w:rsidP="00983477">
      <w:pPr>
        <w:jc w:val="both"/>
        <w:rPr>
          <w:rFonts w:ascii="Tahoma" w:hAnsi="Tahoma" w:cs="Tahoma"/>
          <w:i/>
          <w:iCs/>
          <w:color w:val="000000" w:themeColor="text1"/>
          <w:sz w:val="20"/>
          <w:szCs w:val="20"/>
        </w:rPr>
      </w:pPr>
      <w:r w:rsidRPr="00983477">
        <w:rPr>
          <w:rFonts w:ascii="Tahoma" w:hAnsi="Tahoma" w:cs="Tahoma"/>
          <w:i/>
          <w:iCs/>
          <w:color w:val="000000" w:themeColor="text1"/>
          <w:sz w:val="20"/>
          <w:szCs w:val="20"/>
        </w:rPr>
        <w:t>Tali Harekât Alanları</w:t>
      </w:r>
    </w:p>
    <w:p w14:paraId="0F503233" w14:textId="77777777" w:rsidR="00280559" w:rsidRPr="00983477" w:rsidRDefault="00280559" w:rsidP="00983477">
      <w:pPr>
        <w:pStyle w:val="ListeParagraf"/>
        <w:numPr>
          <w:ilvl w:val="0"/>
          <w:numId w:val="2"/>
        </w:numPr>
        <w:jc w:val="both"/>
        <w:rPr>
          <w:rFonts w:ascii="Tahoma" w:hAnsi="Tahoma" w:cs="Tahoma"/>
          <w:color w:val="000000" w:themeColor="text1"/>
          <w:sz w:val="20"/>
          <w:szCs w:val="20"/>
        </w:rPr>
      </w:pPr>
      <w:r w:rsidRPr="00983477">
        <w:rPr>
          <w:rFonts w:ascii="Tahoma" w:hAnsi="Tahoma" w:cs="Tahoma"/>
          <w:color w:val="000000" w:themeColor="text1"/>
          <w:sz w:val="20"/>
          <w:szCs w:val="20"/>
        </w:rPr>
        <w:t xml:space="preserve">Tahliye Harekâtı </w:t>
      </w:r>
    </w:p>
    <w:p w14:paraId="12A283BB" w14:textId="77777777" w:rsidR="00280559" w:rsidRPr="00983477" w:rsidRDefault="00280559" w:rsidP="00983477">
      <w:pPr>
        <w:pStyle w:val="ListeParagraf"/>
        <w:numPr>
          <w:ilvl w:val="0"/>
          <w:numId w:val="2"/>
        </w:numPr>
        <w:jc w:val="both"/>
        <w:rPr>
          <w:rFonts w:ascii="Tahoma" w:hAnsi="Tahoma" w:cs="Tahoma"/>
          <w:color w:val="000000" w:themeColor="text1"/>
          <w:sz w:val="20"/>
          <w:szCs w:val="20"/>
        </w:rPr>
      </w:pPr>
      <w:r w:rsidRPr="00983477">
        <w:rPr>
          <w:rFonts w:ascii="Tahoma" w:hAnsi="Tahoma" w:cs="Tahoma"/>
          <w:color w:val="000000" w:themeColor="text1"/>
          <w:sz w:val="20"/>
          <w:szCs w:val="20"/>
        </w:rPr>
        <w:lastRenderedPageBreak/>
        <w:t>İnsani Destek ve Afet Yardımı (HADR)</w:t>
      </w:r>
    </w:p>
    <w:p w14:paraId="7FA44F0F" w14:textId="77777777" w:rsidR="00280559" w:rsidRPr="00983477" w:rsidRDefault="00280559" w:rsidP="00983477">
      <w:pPr>
        <w:pStyle w:val="ListeParagraf"/>
        <w:numPr>
          <w:ilvl w:val="0"/>
          <w:numId w:val="2"/>
        </w:numPr>
        <w:jc w:val="both"/>
        <w:rPr>
          <w:rFonts w:ascii="Tahoma" w:hAnsi="Tahoma" w:cs="Tahoma"/>
          <w:color w:val="000000" w:themeColor="text1"/>
          <w:sz w:val="20"/>
          <w:szCs w:val="20"/>
        </w:rPr>
      </w:pPr>
      <w:r w:rsidRPr="00983477">
        <w:rPr>
          <w:rFonts w:ascii="Tahoma" w:hAnsi="Tahoma" w:cs="Tahoma"/>
          <w:color w:val="000000" w:themeColor="text1"/>
          <w:sz w:val="20"/>
          <w:szCs w:val="20"/>
        </w:rPr>
        <w:t>Savaş Dışı Askeri Harekât</w:t>
      </w:r>
    </w:p>
    <w:p w14:paraId="5D79E025" w14:textId="77777777" w:rsidR="00280559" w:rsidRPr="00983477" w:rsidRDefault="00280559" w:rsidP="00983477">
      <w:pPr>
        <w:pStyle w:val="ListeParagraf"/>
        <w:numPr>
          <w:ilvl w:val="0"/>
          <w:numId w:val="2"/>
        </w:numPr>
        <w:jc w:val="both"/>
        <w:rPr>
          <w:rFonts w:ascii="Tahoma" w:hAnsi="Tahoma" w:cs="Tahoma"/>
          <w:color w:val="000000" w:themeColor="text1"/>
          <w:sz w:val="20"/>
          <w:szCs w:val="20"/>
        </w:rPr>
      </w:pPr>
      <w:r w:rsidRPr="00983477">
        <w:rPr>
          <w:rFonts w:ascii="Tahoma" w:hAnsi="Tahoma" w:cs="Tahoma"/>
          <w:color w:val="000000" w:themeColor="text1"/>
          <w:sz w:val="20"/>
          <w:szCs w:val="20"/>
        </w:rPr>
        <w:t>Tıbbi Destek</w:t>
      </w:r>
    </w:p>
    <w:p w14:paraId="2798C249" w14:textId="77777777" w:rsidR="00280559" w:rsidRPr="00983477" w:rsidRDefault="00280559" w:rsidP="00983477">
      <w:pPr>
        <w:pStyle w:val="ListeParagraf"/>
        <w:numPr>
          <w:ilvl w:val="0"/>
          <w:numId w:val="2"/>
        </w:numPr>
        <w:jc w:val="both"/>
        <w:rPr>
          <w:rFonts w:ascii="Tahoma" w:hAnsi="Tahoma" w:cs="Tahoma"/>
          <w:color w:val="000000" w:themeColor="text1"/>
          <w:sz w:val="20"/>
          <w:szCs w:val="20"/>
        </w:rPr>
      </w:pPr>
      <w:r w:rsidRPr="00983477">
        <w:rPr>
          <w:rFonts w:ascii="Tahoma" w:hAnsi="Tahoma" w:cs="Tahoma"/>
          <w:color w:val="000000" w:themeColor="text1"/>
          <w:sz w:val="20"/>
          <w:szCs w:val="20"/>
        </w:rPr>
        <w:t xml:space="preserve">Helikopter Harekâtı </w:t>
      </w:r>
    </w:p>
    <w:p w14:paraId="2A623201" w14:textId="77777777" w:rsidR="00280559" w:rsidRPr="00983477" w:rsidRDefault="00280559" w:rsidP="00983477">
      <w:pPr>
        <w:pStyle w:val="ListeParagraf"/>
        <w:numPr>
          <w:ilvl w:val="0"/>
          <w:numId w:val="2"/>
        </w:numPr>
        <w:jc w:val="both"/>
        <w:rPr>
          <w:rFonts w:ascii="Tahoma" w:hAnsi="Tahoma" w:cs="Tahoma"/>
          <w:color w:val="000000" w:themeColor="text1"/>
          <w:sz w:val="20"/>
          <w:szCs w:val="20"/>
        </w:rPr>
      </w:pPr>
      <w:r w:rsidRPr="00983477">
        <w:rPr>
          <w:rFonts w:ascii="Tahoma" w:hAnsi="Tahoma" w:cs="Tahoma"/>
          <w:color w:val="000000" w:themeColor="text1"/>
          <w:sz w:val="20"/>
          <w:szCs w:val="20"/>
        </w:rPr>
        <w:t>Arama Kurtarma Harekâtı</w:t>
      </w:r>
    </w:p>
    <w:p w14:paraId="30635F70" w14:textId="77777777" w:rsidR="00B27858" w:rsidRPr="00983477" w:rsidRDefault="00B27858" w:rsidP="00983477">
      <w:pPr>
        <w:pStyle w:val="selectable-text"/>
        <w:jc w:val="both"/>
        <w:rPr>
          <w:rStyle w:val="selectable-text1"/>
          <w:rFonts w:ascii="Tahoma" w:hAnsi="Tahoma" w:cs="Tahoma"/>
          <w:b/>
          <w:bCs/>
          <w:sz w:val="20"/>
          <w:szCs w:val="20"/>
        </w:rPr>
      </w:pPr>
      <w:r w:rsidRPr="00983477">
        <w:rPr>
          <w:rStyle w:val="selectable-text1"/>
          <w:rFonts w:ascii="Tahoma" w:hAnsi="Tahoma" w:cs="Tahoma"/>
          <w:b/>
          <w:bCs/>
          <w:sz w:val="20"/>
          <w:szCs w:val="20"/>
        </w:rPr>
        <w:t xml:space="preserve">Teknik Özellikler </w:t>
      </w:r>
    </w:p>
    <w:p w14:paraId="6F5126F3" w14:textId="50B2386D" w:rsidR="00B27858" w:rsidRPr="00983477" w:rsidRDefault="00B27858" w:rsidP="00983477">
      <w:pPr>
        <w:pStyle w:val="selectable-text"/>
        <w:numPr>
          <w:ilvl w:val="0"/>
          <w:numId w:val="5"/>
        </w:numPr>
        <w:jc w:val="both"/>
        <w:rPr>
          <w:rStyle w:val="selectable-text1"/>
          <w:rFonts w:ascii="Tahoma" w:hAnsi="Tahoma" w:cs="Tahoma"/>
          <w:sz w:val="20"/>
          <w:szCs w:val="20"/>
        </w:rPr>
      </w:pPr>
      <w:r w:rsidRPr="00983477">
        <w:rPr>
          <w:rStyle w:val="selectable-text1"/>
          <w:rFonts w:ascii="Tahoma" w:hAnsi="Tahoma" w:cs="Tahoma"/>
          <w:sz w:val="20"/>
          <w:szCs w:val="20"/>
        </w:rPr>
        <w:t>Tam Boy: 153 metre</w:t>
      </w:r>
    </w:p>
    <w:p w14:paraId="17501B43" w14:textId="602B8A95" w:rsidR="00B27858" w:rsidRPr="00983477" w:rsidRDefault="00B27858" w:rsidP="00983477">
      <w:pPr>
        <w:pStyle w:val="selectable-text"/>
        <w:numPr>
          <w:ilvl w:val="0"/>
          <w:numId w:val="5"/>
        </w:numPr>
        <w:jc w:val="both"/>
        <w:rPr>
          <w:rStyle w:val="selectable-text1"/>
          <w:rFonts w:ascii="Tahoma" w:hAnsi="Tahoma" w:cs="Tahoma"/>
          <w:sz w:val="20"/>
          <w:szCs w:val="20"/>
        </w:rPr>
      </w:pPr>
      <w:r w:rsidRPr="00983477">
        <w:rPr>
          <w:rStyle w:val="selectable-text1"/>
          <w:rFonts w:ascii="Tahoma" w:hAnsi="Tahoma" w:cs="Tahoma"/>
          <w:sz w:val="20"/>
          <w:szCs w:val="20"/>
        </w:rPr>
        <w:t>Genişlik: 24 metre</w:t>
      </w:r>
    </w:p>
    <w:p w14:paraId="77328ADD" w14:textId="01705FEF" w:rsidR="00B27858" w:rsidRPr="00983477" w:rsidRDefault="00B27858" w:rsidP="00983477">
      <w:pPr>
        <w:pStyle w:val="selectable-text"/>
        <w:numPr>
          <w:ilvl w:val="0"/>
          <w:numId w:val="5"/>
        </w:numPr>
        <w:jc w:val="both"/>
        <w:rPr>
          <w:rStyle w:val="selectable-text1"/>
          <w:rFonts w:ascii="Tahoma" w:hAnsi="Tahoma" w:cs="Tahoma"/>
          <w:sz w:val="20"/>
          <w:szCs w:val="20"/>
        </w:rPr>
      </w:pPr>
      <w:r w:rsidRPr="00983477">
        <w:rPr>
          <w:rStyle w:val="selectable-text1"/>
          <w:rFonts w:ascii="Tahoma" w:hAnsi="Tahoma" w:cs="Tahoma"/>
          <w:sz w:val="20"/>
          <w:szCs w:val="20"/>
        </w:rPr>
        <w:t>Deplasman: 9700 ton</w:t>
      </w:r>
    </w:p>
    <w:p w14:paraId="690642F5" w14:textId="4F1CF338" w:rsidR="00B27858" w:rsidRPr="00983477" w:rsidRDefault="00B27858" w:rsidP="00983477">
      <w:pPr>
        <w:pStyle w:val="selectable-text"/>
        <w:numPr>
          <w:ilvl w:val="0"/>
          <w:numId w:val="5"/>
        </w:numPr>
        <w:jc w:val="both"/>
        <w:rPr>
          <w:rStyle w:val="selectable-text1"/>
          <w:rFonts w:ascii="Tahoma" w:hAnsi="Tahoma" w:cs="Tahoma"/>
          <w:sz w:val="20"/>
          <w:szCs w:val="20"/>
        </w:rPr>
      </w:pPr>
      <w:r w:rsidRPr="00983477">
        <w:rPr>
          <w:rStyle w:val="selectable-text1"/>
          <w:rFonts w:ascii="Tahoma" w:hAnsi="Tahoma" w:cs="Tahoma"/>
          <w:sz w:val="20"/>
          <w:szCs w:val="20"/>
        </w:rPr>
        <w:t>Denizde Kalma Süresi: 30 gün</w:t>
      </w:r>
    </w:p>
    <w:p w14:paraId="3043A8D1" w14:textId="258BF3D4" w:rsidR="00B27858" w:rsidRPr="00983477" w:rsidRDefault="00B27858" w:rsidP="00983477">
      <w:pPr>
        <w:pStyle w:val="selectable-text"/>
        <w:numPr>
          <w:ilvl w:val="0"/>
          <w:numId w:val="5"/>
        </w:numPr>
        <w:jc w:val="both"/>
        <w:rPr>
          <w:rStyle w:val="selectable-text1"/>
          <w:rFonts w:ascii="Tahoma" w:hAnsi="Tahoma" w:cs="Tahoma"/>
          <w:sz w:val="20"/>
          <w:szCs w:val="20"/>
        </w:rPr>
      </w:pPr>
      <w:r w:rsidRPr="00983477">
        <w:rPr>
          <w:rStyle w:val="selectable-text1"/>
          <w:rFonts w:ascii="Tahoma" w:hAnsi="Tahoma" w:cs="Tahoma"/>
          <w:sz w:val="20"/>
          <w:szCs w:val="20"/>
        </w:rPr>
        <w:t>Azami Sürat: 18+ kt</w:t>
      </w:r>
      <w:r w:rsidR="00C5479C" w:rsidRPr="00983477">
        <w:rPr>
          <w:rStyle w:val="selectable-text1"/>
          <w:rFonts w:ascii="Tahoma" w:hAnsi="Tahoma" w:cs="Tahoma"/>
          <w:sz w:val="20"/>
          <w:szCs w:val="20"/>
        </w:rPr>
        <w:t>s</w:t>
      </w:r>
    </w:p>
    <w:p w14:paraId="2EB01E69" w14:textId="32FFB040" w:rsidR="00B27858" w:rsidRPr="00983477" w:rsidRDefault="00B27858" w:rsidP="00983477">
      <w:pPr>
        <w:pStyle w:val="selectable-text"/>
        <w:numPr>
          <w:ilvl w:val="0"/>
          <w:numId w:val="5"/>
        </w:numPr>
        <w:jc w:val="both"/>
        <w:rPr>
          <w:rStyle w:val="selectable-text1"/>
          <w:rFonts w:ascii="Tahoma" w:hAnsi="Tahoma" w:cs="Tahoma"/>
          <w:sz w:val="20"/>
          <w:szCs w:val="20"/>
        </w:rPr>
      </w:pPr>
      <w:r w:rsidRPr="00983477">
        <w:rPr>
          <w:rStyle w:val="selectable-text1"/>
          <w:rFonts w:ascii="Tahoma" w:hAnsi="Tahoma" w:cs="Tahoma"/>
          <w:sz w:val="20"/>
          <w:szCs w:val="20"/>
        </w:rPr>
        <w:t>Menzil</w:t>
      </w:r>
      <w:r w:rsidRPr="00983477">
        <w:rPr>
          <w:rStyle w:val="selectable-text1"/>
          <w:rFonts w:ascii="Tahoma" w:hAnsi="Tahoma" w:cs="Tahoma"/>
          <w:sz w:val="20"/>
          <w:szCs w:val="20"/>
        </w:rPr>
        <w:tab/>
        <w:t>: 14 kt</w:t>
      </w:r>
      <w:r w:rsidR="00C5479C" w:rsidRPr="00983477">
        <w:rPr>
          <w:rStyle w:val="selectable-text1"/>
          <w:rFonts w:ascii="Tahoma" w:hAnsi="Tahoma" w:cs="Tahoma"/>
          <w:sz w:val="20"/>
          <w:szCs w:val="20"/>
        </w:rPr>
        <w:t>s</w:t>
      </w:r>
      <w:r w:rsidRPr="00983477">
        <w:rPr>
          <w:rStyle w:val="selectable-text1"/>
          <w:rFonts w:ascii="Tahoma" w:hAnsi="Tahoma" w:cs="Tahoma"/>
          <w:sz w:val="20"/>
          <w:szCs w:val="20"/>
        </w:rPr>
        <w:t xml:space="preserve"> hızda + 8000 nm</w:t>
      </w:r>
    </w:p>
    <w:p w14:paraId="358B7CBC" w14:textId="77777777" w:rsidR="00B27858" w:rsidRPr="00983477" w:rsidRDefault="00B27858" w:rsidP="00983477">
      <w:pPr>
        <w:pStyle w:val="selectable-text"/>
        <w:jc w:val="both"/>
        <w:rPr>
          <w:rStyle w:val="selectable-text1"/>
          <w:rFonts w:ascii="Tahoma" w:hAnsi="Tahoma" w:cs="Tahoma"/>
          <w:b/>
          <w:bCs/>
          <w:sz w:val="20"/>
          <w:szCs w:val="20"/>
        </w:rPr>
      </w:pPr>
      <w:r w:rsidRPr="00983477">
        <w:rPr>
          <w:rStyle w:val="selectable-text1"/>
          <w:rFonts w:ascii="Tahoma" w:hAnsi="Tahoma" w:cs="Tahoma"/>
          <w:b/>
          <w:bCs/>
          <w:sz w:val="20"/>
          <w:szCs w:val="20"/>
        </w:rPr>
        <w:t>Taşıma Kapasitesi</w:t>
      </w:r>
    </w:p>
    <w:p w14:paraId="433D02ED" w14:textId="3DBD5DFA" w:rsidR="00B27858" w:rsidRPr="00983477" w:rsidRDefault="00B27858" w:rsidP="00983477">
      <w:pPr>
        <w:pStyle w:val="selectable-text"/>
        <w:numPr>
          <w:ilvl w:val="0"/>
          <w:numId w:val="4"/>
        </w:numPr>
        <w:jc w:val="both"/>
        <w:rPr>
          <w:rStyle w:val="selectable-text1"/>
          <w:rFonts w:ascii="Tahoma" w:hAnsi="Tahoma" w:cs="Tahoma"/>
          <w:sz w:val="20"/>
          <w:szCs w:val="20"/>
        </w:rPr>
      </w:pPr>
      <w:r w:rsidRPr="00983477">
        <w:rPr>
          <w:rStyle w:val="selectable-text1"/>
          <w:rFonts w:ascii="Tahoma" w:hAnsi="Tahoma" w:cs="Tahoma"/>
          <w:sz w:val="20"/>
          <w:szCs w:val="20"/>
        </w:rPr>
        <w:t>Mürettebat : 150 kişi + 500 Amfibi Personel</w:t>
      </w:r>
    </w:p>
    <w:p w14:paraId="16A614A5" w14:textId="63FF7FEF" w:rsidR="00B27858" w:rsidRPr="00983477" w:rsidRDefault="00B27858" w:rsidP="00983477">
      <w:pPr>
        <w:pStyle w:val="selectable-text"/>
        <w:numPr>
          <w:ilvl w:val="0"/>
          <w:numId w:val="4"/>
        </w:numPr>
        <w:jc w:val="both"/>
        <w:rPr>
          <w:rStyle w:val="selectable-text1"/>
          <w:rFonts w:ascii="Tahoma" w:hAnsi="Tahoma" w:cs="Tahoma"/>
          <w:sz w:val="20"/>
          <w:szCs w:val="20"/>
        </w:rPr>
      </w:pPr>
      <w:r w:rsidRPr="00983477">
        <w:rPr>
          <w:rStyle w:val="selectable-text1"/>
          <w:rFonts w:ascii="Tahoma" w:hAnsi="Tahoma" w:cs="Tahoma"/>
          <w:sz w:val="20"/>
          <w:szCs w:val="20"/>
        </w:rPr>
        <w:t xml:space="preserve">2 x </w:t>
      </w:r>
      <w:r w:rsidR="00C5479C" w:rsidRPr="00983477">
        <w:rPr>
          <w:rStyle w:val="selectable-text1"/>
          <w:rFonts w:ascii="Tahoma" w:hAnsi="Tahoma" w:cs="Tahoma"/>
          <w:sz w:val="20"/>
          <w:szCs w:val="20"/>
        </w:rPr>
        <w:t>Süratli</w:t>
      </w:r>
      <w:r w:rsidRPr="00983477">
        <w:rPr>
          <w:rStyle w:val="selectable-text1"/>
          <w:rFonts w:ascii="Tahoma" w:hAnsi="Tahoma" w:cs="Tahoma"/>
          <w:sz w:val="20"/>
          <w:szCs w:val="20"/>
        </w:rPr>
        <w:t xml:space="preserve"> Çıkarma Gemisi </w:t>
      </w:r>
    </w:p>
    <w:p w14:paraId="7C72A98C" w14:textId="1D7C2764" w:rsidR="00B27858" w:rsidRPr="00983477" w:rsidRDefault="00B27858" w:rsidP="00983477">
      <w:pPr>
        <w:pStyle w:val="selectable-text"/>
        <w:numPr>
          <w:ilvl w:val="0"/>
          <w:numId w:val="4"/>
        </w:numPr>
        <w:jc w:val="both"/>
        <w:rPr>
          <w:rStyle w:val="selectable-text1"/>
          <w:rFonts w:ascii="Tahoma" w:hAnsi="Tahoma" w:cs="Tahoma"/>
          <w:sz w:val="20"/>
          <w:szCs w:val="20"/>
        </w:rPr>
      </w:pPr>
      <w:r w:rsidRPr="00983477">
        <w:rPr>
          <w:rStyle w:val="selectable-text1"/>
          <w:rFonts w:ascii="Tahoma" w:hAnsi="Tahoma" w:cs="Tahoma"/>
          <w:sz w:val="20"/>
          <w:szCs w:val="20"/>
        </w:rPr>
        <w:t xml:space="preserve">800 m2 Tank Güvertesi (14 x Tank, 9 x Amfibi Araç) </w:t>
      </w:r>
    </w:p>
    <w:p w14:paraId="55DF551F" w14:textId="3EFFDCD4" w:rsidR="00B27858" w:rsidRPr="00983477" w:rsidRDefault="00B27858" w:rsidP="00983477">
      <w:pPr>
        <w:pStyle w:val="selectable-text"/>
        <w:numPr>
          <w:ilvl w:val="0"/>
          <w:numId w:val="4"/>
        </w:numPr>
        <w:jc w:val="both"/>
        <w:rPr>
          <w:rStyle w:val="selectable-text1"/>
          <w:rFonts w:ascii="Tahoma" w:hAnsi="Tahoma" w:cs="Tahoma"/>
          <w:sz w:val="20"/>
          <w:szCs w:val="20"/>
        </w:rPr>
      </w:pPr>
      <w:r w:rsidRPr="00983477">
        <w:rPr>
          <w:rStyle w:val="selectable-text1"/>
          <w:rFonts w:ascii="Tahoma" w:hAnsi="Tahoma" w:cs="Tahoma"/>
          <w:sz w:val="20"/>
          <w:szCs w:val="20"/>
        </w:rPr>
        <w:t>2 x 15 tonluk helikopter + 2 x Hangar</w:t>
      </w:r>
    </w:p>
    <w:p w14:paraId="73D16A70" w14:textId="4FC3CE93" w:rsidR="00B27858" w:rsidRPr="00983477" w:rsidRDefault="00B27858" w:rsidP="00983477">
      <w:pPr>
        <w:pStyle w:val="selectable-text"/>
        <w:numPr>
          <w:ilvl w:val="0"/>
          <w:numId w:val="4"/>
        </w:numPr>
        <w:jc w:val="both"/>
        <w:rPr>
          <w:rStyle w:val="selectable-text1"/>
          <w:rFonts w:ascii="Tahoma" w:hAnsi="Tahoma" w:cs="Tahoma"/>
          <w:sz w:val="20"/>
          <w:szCs w:val="20"/>
        </w:rPr>
      </w:pPr>
      <w:r w:rsidRPr="00983477">
        <w:rPr>
          <w:rStyle w:val="selectable-text1"/>
          <w:rFonts w:ascii="Tahoma" w:hAnsi="Tahoma" w:cs="Tahoma"/>
          <w:sz w:val="20"/>
          <w:szCs w:val="20"/>
        </w:rPr>
        <w:t xml:space="preserve">2 x 10 metrelik </w:t>
      </w:r>
      <w:r w:rsidR="00C5479C" w:rsidRPr="00983477">
        <w:rPr>
          <w:rStyle w:val="selectable-text1"/>
          <w:rFonts w:ascii="Tahoma" w:hAnsi="Tahoma" w:cs="Tahoma"/>
          <w:sz w:val="20"/>
          <w:szCs w:val="20"/>
        </w:rPr>
        <w:t>RHIB</w:t>
      </w:r>
    </w:p>
    <w:p w14:paraId="43ED4545" w14:textId="186099AB" w:rsidR="00B27858" w:rsidRPr="00983477" w:rsidRDefault="00B27858" w:rsidP="00983477">
      <w:pPr>
        <w:pStyle w:val="selectable-text"/>
        <w:numPr>
          <w:ilvl w:val="0"/>
          <w:numId w:val="4"/>
        </w:numPr>
        <w:jc w:val="both"/>
        <w:rPr>
          <w:rStyle w:val="selectable-text1"/>
          <w:rFonts w:ascii="Tahoma" w:hAnsi="Tahoma" w:cs="Tahoma"/>
          <w:sz w:val="20"/>
          <w:szCs w:val="20"/>
        </w:rPr>
      </w:pPr>
      <w:r w:rsidRPr="00983477">
        <w:rPr>
          <w:rStyle w:val="selectable-text1"/>
          <w:rFonts w:ascii="Tahoma" w:hAnsi="Tahoma" w:cs="Tahoma"/>
          <w:sz w:val="20"/>
          <w:szCs w:val="20"/>
        </w:rPr>
        <w:t>Yakıt: 630 ton</w:t>
      </w:r>
    </w:p>
    <w:p w14:paraId="00874834" w14:textId="4CF3E719" w:rsidR="00B27858" w:rsidRPr="00983477" w:rsidRDefault="00B27858" w:rsidP="00983477">
      <w:pPr>
        <w:pStyle w:val="selectable-text"/>
        <w:numPr>
          <w:ilvl w:val="0"/>
          <w:numId w:val="4"/>
        </w:numPr>
        <w:jc w:val="both"/>
        <w:rPr>
          <w:rStyle w:val="selectable-text1"/>
          <w:rFonts w:ascii="Tahoma" w:hAnsi="Tahoma" w:cs="Tahoma"/>
          <w:sz w:val="20"/>
          <w:szCs w:val="20"/>
        </w:rPr>
      </w:pPr>
      <w:r w:rsidRPr="00983477">
        <w:rPr>
          <w:rStyle w:val="selectable-text1"/>
          <w:rFonts w:ascii="Tahoma" w:hAnsi="Tahoma" w:cs="Tahoma"/>
          <w:sz w:val="20"/>
          <w:szCs w:val="20"/>
        </w:rPr>
        <w:t>Tatlı Su: 215 ton</w:t>
      </w:r>
    </w:p>
    <w:p w14:paraId="60E9A817" w14:textId="77777777" w:rsidR="00B27858" w:rsidRPr="00983477" w:rsidRDefault="00B27858" w:rsidP="00983477">
      <w:pPr>
        <w:pStyle w:val="selectable-text"/>
        <w:jc w:val="both"/>
        <w:rPr>
          <w:rStyle w:val="selectable-text1"/>
          <w:rFonts w:ascii="Tahoma" w:hAnsi="Tahoma" w:cs="Tahoma"/>
          <w:b/>
          <w:bCs/>
          <w:sz w:val="20"/>
          <w:szCs w:val="20"/>
        </w:rPr>
      </w:pPr>
      <w:r w:rsidRPr="00983477">
        <w:rPr>
          <w:rStyle w:val="selectable-text1"/>
          <w:rFonts w:ascii="Tahoma" w:hAnsi="Tahoma" w:cs="Tahoma"/>
          <w:b/>
          <w:bCs/>
          <w:sz w:val="20"/>
          <w:szCs w:val="20"/>
        </w:rPr>
        <w:t xml:space="preserve">Silah Sistemleri </w:t>
      </w:r>
    </w:p>
    <w:p w14:paraId="7EE252D8" w14:textId="43F589D7" w:rsidR="00B27858" w:rsidRPr="00983477" w:rsidRDefault="00B27858" w:rsidP="00983477">
      <w:pPr>
        <w:pStyle w:val="selectable-text"/>
        <w:numPr>
          <w:ilvl w:val="0"/>
          <w:numId w:val="3"/>
        </w:numPr>
        <w:jc w:val="both"/>
        <w:rPr>
          <w:rStyle w:val="selectable-text1"/>
          <w:rFonts w:ascii="Tahoma" w:hAnsi="Tahoma" w:cs="Tahoma"/>
          <w:sz w:val="20"/>
          <w:szCs w:val="20"/>
        </w:rPr>
      </w:pPr>
      <w:r w:rsidRPr="00983477">
        <w:rPr>
          <w:rStyle w:val="selectable-text1"/>
          <w:rFonts w:ascii="Tahoma" w:hAnsi="Tahoma" w:cs="Tahoma"/>
          <w:sz w:val="20"/>
          <w:szCs w:val="20"/>
        </w:rPr>
        <w:t xml:space="preserve">1 x 76 mm Baş Top </w:t>
      </w:r>
    </w:p>
    <w:p w14:paraId="4B9121A1" w14:textId="3DB5DC31" w:rsidR="00B27858" w:rsidRPr="00983477" w:rsidRDefault="00B27858" w:rsidP="00983477">
      <w:pPr>
        <w:pStyle w:val="selectable-text"/>
        <w:numPr>
          <w:ilvl w:val="0"/>
          <w:numId w:val="3"/>
        </w:numPr>
        <w:jc w:val="both"/>
        <w:rPr>
          <w:rStyle w:val="selectable-text1"/>
          <w:rFonts w:ascii="Tahoma" w:hAnsi="Tahoma" w:cs="Tahoma"/>
          <w:sz w:val="20"/>
          <w:szCs w:val="20"/>
        </w:rPr>
      </w:pPr>
      <w:r w:rsidRPr="00983477">
        <w:rPr>
          <w:rStyle w:val="selectable-text1"/>
          <w:rFonts w:ascii="Tahoma" w:hAnsi="Tahoma" w:cs="Tahoma"/>
          <w:sz w:val="20"/>
          <w:szCs w:val="20"/>
        </w:rPr>
        <w:t>4 x 12,7 mm Uzaktan Kumandalı Stabilize Silah Sistemi</w:t>
      </w:r>
    </w:p>
    <w:p w14:paraId="19C3EC64" w14:textId="467AE334" w:rsidR="00B27858" w:rsidRDefault="00B27858" w:rsidP="00983477">
      <w:pPr>
        <w:pStyle w:val="selectable-text"/>
        <w:numPr>
          <w:ilvl w:val="0"/>
          <w:numId w:val="3"/>
        </w:numPr>
        <w:jc w:val="both"/>
        <w:rPr>
          <w:rStyle w:val="selectable-text1"/>
          <w:rFonts w:ascii="Tahoma" w:hAnsi="Tahoma" w:cs="Tahoma"/>
          <w:sz w:val="20"/>
          <w:szCs w:val="20"/>
        </w:rPr>
      </w:pPr>
      <w:r w:rsidRPr="00983477">
        <w:rPr>
          <w:rStyle w:val="selectable-text1"/>
          <w:rFonts w:ascii="Tahoma" w:hAnsi="Tahoma" w:cs="Tahoma"/>
          <w:sz w:val="20"/>
          <w:szCs w:val="20"/>
        </w:rPr>
        <w:t xml:space="preserve">2 x Chaff/IR </w:t>
      </w:r>
      <w:r w:rsidR="00C5479C" w:rsidRPr="00983477">
        <w:rPr>
          <w:rStyle w:val="selectable-text1"/>
          <w:rFonts w:ascii="Tahoma" w:hAnsi="Tahoma" w:cs="Tahoma"/>
          <w:sz w:val="20"/>
          <w:szCs w:val="20"/>
        </w:rPr>
        <w:t>Dekoy Lançeri</w:t>
      </w:r>
    </w:p>
    <w:p w14:paraId="2ECAA1CA" w14:textId="62D536CC" w:rsidR="00346EF9" w:rsidRPr="00346EF9" w:rsidRDefault="00346EF9" w:rsidP="00346EF9">
      <w:pPr>
        <w:pStyle w:val="selectable-text"/>
        <w:jc w:val="both"/>
        <w:rPr>
          <w:rStyle w:val="selectable-text1"/>
          <w:rFonts w:ascii="Tahoma" w:hAnsi="Tahoma" w:cs="Tahoma"/>
          <w:b/>
          <w:bCs/>
          <w:color w:val="FF0000"/>
          <w:sz w:val="20"/>
          <w:szCs w:val="20"/>
        </w:rPr>
      </w:pPr>
      <w:r w:rsidRPr="00346EF9">
        <w:rPr>
          <w:rStyle w:val="selectable-text1"/>
          <w:rFonts w:ascii="Tahoma" w:hAnsi="Tahoma" w:cs="Tahoma"/>
          <w:b/>
          <w:bCs/>
          <w:color w:val="FF0000"/>
          <w:sz w:val="20"/>
          <w:szCs w:val="20"/>
        </w:rPr>
        <w:t xml:space="preserve">STM MRSS Videosu için: </w:t>
      </w:r>
      <w:hyperlink r:id="rId7" w:history="1">
        <w:r w:rsidRPr="00346EF9">
          <w:rPr>
            <w:rStyle w:val="Kpr"/>
            <w:rFonts w:ascii="Tahoma" w:hAnsi="Tahoma" w:cs="Tahoma"/>
            <w:b/>
            <w:bCs/>
            <w:color w:val="FF0000"/>
            <w:sz w:val="20"/>
            <w:szCs w:val="20"/>
          </w:rPr>
          <w:t>https://we.tl/t-Bl3pPpISVu</w:t>
        </w:r>
      </w:hyperlink>
    </w:p>
    <w:p w14:paraId="3C405FD3" w14:textId="57C68505" w:rsidR="00E32659" w:rsidRPr="00983477" w:rsidRDefault="00E32659" w:rsidP="00983477">
      <w:pPr>
        <w:pStyle w:val="selectable-text"/>
        <w:jc w:val="both"/>
        <w:rPr>
          <w:rStyle w:val="selectable-text1"/>
          <w:rFonts w:ascii="Tahoma" w:hAnsi="Tahoma" w:cs="Tahoma"/>
          <w:b/>
          <w:bCs/>
          <w:sz w:val="20"/>
          <w:szCs w:val="20"/>
        </w:rPr>
      </w:pPr>
      <w:r w:rsidRPr="00983477">
        <w:rPr>
          <w:rStyle w:val="selectable-text1"/>
          <w:rFonts w:ascii="Tahoma" w:hAnsi="Tahoma" w:cs="Tahoma"/>
          <w:b/>
          <w:bCs/>
          <w:sz w:val="20"/>
          <w:szCs w:val="20"/>
        </w:rPr>
        <w:t>STM Hakkında</w:t>
      </w:r>
    </w:p>
    <w:p w14:paraId="0CA8FDF8" w14:textId="77777777" w:rsidR="00E32659" w:rsidRPr="00983477" w:rsidRDefault="00E32659" w:rsidP="00983477">
      <w:pPr>
        <w:pStyle w:val="selectable-text"/>
        <w:jc w:val="both"/>
        <w:rPr>
          <w:rStyle w:val="selectable-text1"/>
          <w:rFonts w:ascii="Tahoma" w:hAnsi="Tahoma" w:cs="Tahoma"/>
          <w:sz w:val="20"/>
          <w:szCs w:val="20"/>
        </w:rPr>
      </w:pPr>
      <w:r w:rsidRPr="00983477">
        <w:rPr>
          <w:rStyle w:val="selectable-text1"/>
          <w:rFonts w:ascii="Tahoma" w:hAnsi="Tahoma" w:cs="Tahoma"/>
          <w:sz w:val="20"/>
          <w:szCs w:val="20"/>
        </w:rPr>
        <w:t>Savunma sanayiine mühendislik, teknoloji ve danışmanlık alanlarında 34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14:paraId="0C4259EB" w14:textId="77777777" w:rsidR="00952682" w:rsidRPr="00983477" w:rsidRDefault="00952682" w:rsidP="00983477">
      <w:pPr>
        <w:jc w:val="both"/>
        <w:rPr>
          <w:rFonts w:ascii="Tahoma" w:hAnsi="Tahoma" w:cs="Tahoma"/>
          <w:sz w:val="20"/>
          <w:szCs w:val="20"/>
        </w:rPr>
      </w:pPr>
    </w:p>
    <w:sectPr w:rsidR="00952682" w:rsidRPr="0098347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3948" w14:textId="77777777" w:rsidR="00C37A5D" w:rsidRDefault="00C37A5D" w:rsidP="009B72A0">
      <w:pPr>
        <w:spacing w:after="0" w:line="240" w:lineRule="auto"/>
      </w:pPr>
      <w:r>
        <w:separator/>
      </w:r>
    </w:p>
  </w:endnote>
  <w:endnote w:type="continuationSeparator" w:id="0">
    <w:p w14:paraId="022D5967" w14:textId="77777777" w:rsidR="00C37A5D" w:rsidRDefault="00C37A5D" w:rsidP="009B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EF1A" w14:textId="77777777" w:rsidR="009B72A0" w:rsidRDefault="009B72A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B5A3" w14:textId="37CC593E" w:rsidR="009B72A0" w:rsidRPr="00AC1F44" w:rsidRDefault="009B72A0" w:rsidP="00AC1F4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3AC0" w14:textId="77777777" w:rsidR="009B72A0" w:rsidRDefault="009B72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61AC" w14:textId="77777777" w:rsidR="00C37A5D" w:rsidRDefault="00C37A5D" w:rsidP="009B72A0">
      <w:pPr>
        <w:spacing w:after="0" w:line="240" w:lineRule="auto"/>
      </w:pPr>
      <w:r>
        <w:separator/>
      </w:r>
    </w:p>
  </w:footnote>
  <w:footnote w:type="continuationSeparator" w:id="0">
    <w:p w14:paraId="56B7D024" w14:textId="77777777" w:rsidR="00C37A5D" w:rsidRDefault="00C37A5D" w:rsidP="009B7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596F" w14:textId="77777777" w:rsidR="009B72A0" w:rsidRDefault="009B72A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F090" w14:textId="5DD9EF2D" w:rsidR="00383119" w:rsidRDefault="00B67CF4">
    <w:pPr>
      <w:pStyle w:val="stBilgi"/>
    </w:pPr>
    <w:r>
      <w:rPr>
        <w:noProof/>
        <w:lang w:val="en-US"/>
      </w:rPr>
      <w:drawing>
        <wp:inline distT="0" distB="0" distL="0" distR="0" wp14:anchorId="7853E715" wp14:editId="45D4FF99">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7893" w14:textId="77777777" w:rsidR="009B72A0" w:rsidRDefault="009B72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40E4"/>
    <w:multiLevelType w:val="hybridMultilevel"/>
    <w:tmpl w:val="759EA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5526B"/>
    <w:multiLevelType w:val="hybridMultilevel"/>
    <w:tmpl w:val="38C40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A32AEC"/>
    <w:multiLevelType w:val="hybridMultilevel"/>
    <w:tmpl w:val="D7B01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801272"/>
    <w:multiLevelType w:val="hybridMultilevel"/>
    <w:tmpl w:val="97365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D222BD"/>
    <w:multiLevelType w:val="hybridMultilevel"/>
    <w:tmpl w:val="8D489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ED"/>
    <w:rsid w:val="0021656D"/>
    <w:rsid w:val="00280559"/>
    <w:rsid w:val="002E73D0"/>
    <w:rsid w:val="00346EF9"/>
    <w:rsid w:val="003A5AA3"/>
    <w:rsid w:val="003B6B77"/>
    <w:rsid w:val="00542EE2"/>
    <w:rsid w:val="006358D4"/>
    <w:rsid w:val="006F0039"/>
    <w:rsid w:val="007F1AED"/>
    <w:rsid w:val="00952682"/>
    <w:rsid w:val="00983477"/>
    <w:rsid w:val="009B72A0"/>
    <w:rsid w:val="00AB55A0"/>
    <w:rsid w:val="00AC1F44"/>
    <w:rsid w:val="00B27858"/>
    <w:rsid w:val="00B4472C"/>
    <w:rsid w:val="00B67CF4"/>
    <w:rsid w:val="00C20D62"/>
    <w:rsid w:val="00C37A5D"/>
    <w:rsid w:val="00C5479C"/>
    <w:rsid w:val="00CE27BB"/>
    <w:rsid w:val="00DA51AC"/>
    <w:rsid w:val="00DF775D"/>
    <w:rsid w:val="00E32659"/>
    <w:rsid w:val="00F06467"/>
    <w:rsid w:val="00FF1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F444"/>
  <w15:chartTrackingRefBased/>
  <w15:docId w15:val="{FA6F35B6-9221-4868-8A0E-CD019A18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lectable-text">
    <w:name w:val="selectable-text"/>
    <w:basedOn w:val="Normal"/>
    <w:rsid w:val="00E326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electable-text1">
    <w:name w:val="selectable-text1"/>
    <w:basedOn w:val="VarsaylanParagrafYazTipi"/>
    <w:rsid w:val="00E32659"/>
  </w:style>
  <w:style w:type="paragraph" w:styleId="NormalWeb">
    <w:name w:val="Normal (Web)"/>
    <w:uiPriority w:val="99"/>
    <w:rsid w:val="00E3265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E32659"/>
  </w:style>
  <w:style w:type="paragraph" w:styleId="stBilgi">
    <w:name w:val="header"/>
    <w:basedOn w:val="Normal"/>
    <w:link w:val="stBilgiChar"/>
    <w:uiPriority w:val="99"/>
    <w:unhideWhenUsed/>
    <w:rsid w:val="00E3265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2659"/>
  </w:style>
  <w:style w:type="paragraph" w:styleId="AltBilgi">
    <w:name w:val="footer"/>
    <w:basedOn w:val="Normal"/>
    <w:link w:val="AltBilgiChar"/>
    <w:uiPriority w:val="99"/>
    <w:unhideWhenUsed/>
    <w:rsid w:val="00E326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2659"/>
  </w:style>
  <w:style w:type="paragraph" w:styleId="ListeParagraf">
    <w:name w:val="List Paragraph"/>
    <w:aliases w:val="Imagen 01.,TITULO"/>
    <w:basedOn w:val="Normal"/>
    <w:link w:val="ListeParagrafChar"/>
    <w:uiPriority w:val="34"/>
    <w:qFormat/>
    <w:rsid w:val="00280559"/>
    <w:pPr>
      <w:ind w:left="720"/>
      <w:contextualSpacing/>
    </w:pPr>
  </w:style>
  <w:style w:type="character" w:customStyle="1" w:styleId="ListeParagrafChar">
    <w:name w:val="Liste Paragraf Char"/>
    <w:aliases w:val="Imagen 01. Char,TITULO Char"/>
    <w:link w:val="ListeParagraf"/>
    <w:uiPriority w:val="34"/>
    <w:locked/>
    <w:rsid w:val="00280559"/>
  </w:style>
  <w:style w:type="character" w:styleId="Kpr">
    <w:name w:val="Hyperlink"/>
    <w:basedOn w:val="VarsaylanParagrafYazTipi"/>
    <w:uiPriority w:val="99"/>
    <w:unhideWhenUsed/>
    <w:rsid w:val="00346EF9"/>
    <w:rPr>
      <w:color w:val="0563C1" w:themeColor="hyperlink"/>
      <w:u w:val="single"/>
    </w:rPr>
  </w:style>
  <w:style w:type="character" w:styleId="zmlenmeyenBahsetme">
    <w:name w:val="Unresolved Mention"/>
    <w:basedOn w:val="VarsaylanParagrafYazTipi"/>
    <w:uiPriority w:val="99"/>
    <w:semiHidden/>
    <w:unhideWhenUsed/>
    <w:rsid w:val="00346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Bl3pPpISV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STM SAVUNMA TEKNOLOJILERI</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5</cp:revision>
  <dcterms:created xsi:type="dcterms:W3CDTF">2025-05-13T14:03:00Z</dcterms:created>
  <dcterms:modified xsi:type="dcterms:W3CDTF">2025-05-20T07:05:00Z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8ebe177d-88ee-4c4e-9214-6d812c956eec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